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6375" w14:textId="0F3E0D2C" w:rsidR="00B56494" w:rsidRPr="00C85B8C" w:rsidRDefault="00F14031" w:rsidP="003F1198">
      <w:pPr>
        <w:rPr>
          <w:rFonts w:ascii="Helvetica" w:hAnsi="Helvetica" w:cs="Helvetica"/>
          <w:b/>
          <w:sz w:val="24"/>
          <w:szCs w:val="24"/>
        </w:rPr>
      </w:pPr>
      <w:r w:rsidRPr="00C85B8C">
        <w:rPr>
          <w:rFonts w:ascii="Helvetica" w:hAnsi="Helvetica" w:cs="Helvetica"/>
          <w:b/>
          <w:sz w:val="24"/>
          <w:szCs w:val="24"/>
        </w:rPr>
        <w:t xml:space="preserve">MORNING PRAYER READINGS </w:t>
      </w:r>
      <w:r w:rsidR="00E7690A">
        <w:rPr>
          <w:rFonts w:ascii="Helvetica" w:hAnsi="Helvetica" w:cs="Helvetica"/>
          <w:b/>
          <w:sz w:val="24"/>
          <w:szCs w:val="24"/>
        </w:rPr>
        <w:t>May</w:t>
      </w:r>
      <w:r w:rsidR="00D663BA">
        <w:rPr>
          <w:rFonts w:ascii="Helvetica" w:hAnsi="Helvetica" w:cs="Helvetica"/>
          <w:b/>
          <w:sz w:val="24"/>
          <w:szCs w:val="24"/>
        </w:rPr>
        <w:t>23-27</w:t>
      </w:r>
      <w:r w:rsidR="00BD26AD" w:rsidRPr="00C85B8C">
        <w:rPr>
          <w:rFonts w:ascii="Helvetica" w:hAnsi="Helvetica" w:cs="Helvetica"/>
          <w:b/>
          <w:sz w:val="24"/>
          <w:szCs w:val="24"/>
        </w:rPr>
        <w:t>,</w:t>
      </w:r>
      <w:r w:rsidR="00DE68DE" w:rsidRPr="00C85B8C">
        <w:rPr>
          <w:rFonts w:ascii="Helvetica" w:hAnsi="Helvetica" w:cs="Helvetica"/>
          <w:b/>
          <w:sz w:val="24"/>
          <w:szCs w:val="24"/>
        </w:rPr>
        <w:t xml:space="preserve"> 202</w:t>
      </w:r>
      <w:r w:rsidR="00FF1621">
        <w:rPr>
          <w:rFonts w:ascii="Helvetica" w:hAnsi="Helvetica" w:cs="Helvetica"/>
          <w:b/>
          <w:sz w:val="24"/>
          <w:szCs w:val="24"/>
        </w:rPr>
        <w:t>2</w:t>
      </w:r>
      <w:r w:rsidRPr="00C85B8C">
        <w:rPr>
          <w:rFonts w:ascii="Helvetica" w:hAnsi="Helvetica" w:cs="Helvetica"/>
          <w:b/>
          <w:sz w:val="24"/>
          <w:szCs w:val="24"/>
        </w:rPr>
        <w:t xml:space="preserve"> </w:t>
      </w:r>
      <w:bookmarkStart w:id="0" w:name="_Hlk60572981"/>
      <w:r w:rsidR="00C36822">
        <w:rPr>
          <w:rFonts w:ascii="Helvetica" w:hAnsi="Helvetica" w:cs="Helvetica"/>
          <w:b/>
          <w:color w:val="FFC000" w:themeColor="accent4"/>
          <w:sz w:val="24"/>
          <w:szCs w:val="24"/>
        </w:rPr>
        <w:t xml:space="preserve">The </w:t>
      </w:r>
      <w:r w:rsidR="00B1619E">
        <w:rPr>
          <w:rFonts w:ascii="Helvetica" w:hAnsi="Helvetica" w:cs="Helvetica"/>
          <w:b/>
          <w:color w:val="FFC000" w:themeColor="accent4"/>
          <w:sz w:val="24"/>
          <w:szCs w:val="24"/>
        </w:rPr>
        <w:t>Six</w:t>
      </w:r>
      <w:r w:rsidR="006816CB">
        <w:rPr>
          <w:rFonts w:ascii="Helvetica" w:hAnsi="Helvetica" w:cs="Helvetica"/>
          <w:b/>
          <w:color w:val="FFC000" w:themeColor="accent4"/>
          <w:sz w:val="24"/>
          <w:szCs w:val="24"/>
        </w:rPr>
        <w:t>th</w:t>
      </w:r>
      <w:r w:rsidR="00C36822">
        <w:rPr>
          <w:rFonts w:ascii="Helvetica" w:hAnsi="Helvetica" w:cs="Helvetica"/>
          <w:b/>
          <w:color w:val="FFC000" w:themeColor="accent4"/>
          <w:sz w:val="24"/>
          <w:szCs w:val="24"/>
        </w:rPr>
        <w:t xml:space="preserve"> Week of E</w:t>
      </w:r>
      <w:r w:rsidR="00DD4335" w:rsidRPr="00DD4335">
        <w:rPr>
          <w:rFonts w:ascii="Helvetica" w:hAnsi="Helvetica" w:cs="Helvetica"/>
          <w:b/>
          <w:color w:val="FFC000" w:themeColor="accent4"/>
          <w:sz w:val="24"/>
          <w:szCs w:val="24"/>
        </w:rPr>
        <w:t>aster</w:t>
      </w:r>
    </w:p>
    <w:bookmarkEnd w:id="0"/>
    <w:p w14:paraId="192C23A6" w14:textId="1D6FEC66" w:rsidR="00B617F6" w:rsidRPr="00C85B8C" w:rsidRDefault="00903207" w:rsidP="00B617F6">
      <w:pPr>
        <w:rPr>
          <w:rFonts w:ascii="Helvetica" w:hAnsi="Helvetica" w:cs="Helvetica"/>
          <w:bCs/>
          <w:sz w:val="24"/>
          <w:szCs w:val="24"/>
        </w:rPr>
      </w:pPr>
      <w:r>
        <w:rPr>
          <w:rFonts w:ascii="Helvetica" w:hAnsi="Helvetica" w:cs="Helvetica"/>
          <w:bCs/>
          <w:color w:val="FF0000"/>
          <w:sz w:val="24"/>
          <w:szCs w:val="24"/>
        </w:rPr>
        <w:br/>
      </w:r>
      <w:r w:rsidR="00B617F6" w:rsidRPr="00C85B8C">
        <w:rPr>
          <w:rFonts w:ascii="Helvetica" w:hAnsi="Helvetica" w:cs="Helvetica"/>
          <w:bCs/>
          <w:sz w:val="24"/>
          <w:szCs w:val="24"/>
          <w:highlight w:val="yellow"/>
        </w:rPr>
        <w:t xml:space="preserve">MONDAY: </w:t>
      </w:r>
      <w:r w:rsidR="007B7D65">
        <w:rPr>
          <w:rFonts w:ascii="Helvetica" w:hAnsi="Helvetica" w:cs="Helvetica"/>
          <w:bCs/>
          <w:sz w:val="24"/>
          <w:szCs w:val="24"/>
          <w:highlight w:val="yellow"/>
        </w:rPr>
        <w:t>May</w:t>
      </w:r>
      <w:r w:rsidR="00744F08">
        <w:rPr>
          <w:rFonts w:ascii="Helvetica" w:hAnsi="Helvetica" w:cs="Helvetica"/>
          <w:bCs/>
          <w:sz w:val="24"/>
          <w:szCs w:val="24"/>
          <w:highlight w:val="yellow"/>
        </w:rPr>
        <w:t xml:space="preserve"> </w:t>
      </w:r>
      <w:r w:rsidR="00D663BA">
        <w:rPr>
          <w:rFonts w:ascii="Helvetica" w:hAnsi="Helvetica" w:cs="Helvetica"/>
          <w:bCs/>
          <w:sz w:val="24"/>
          <w:szCs w:val="24"/>
          <w:highlight w:val="yellow"/>
        </w:rPr>
        <w:t>23</w:t>
      </w:r>
      <w:r w:rsidR="00C61E82">
        <w:rPr>
          <w:rFonts w:ascii="Helvetica" w:hAnsi="Helvetica" w:cs="Helvetica"/>
          <w:bCs/>
          <w:sz w:val="24"/>
          <w:szCs w:val="24"/>
          <w:highlight w:val="yellow"/>
        </w:rPr>
        <w:t xml:space="preserve"> </w:t>
      </w:r>
      <w:r w:rsidR="00B617F6" w:rsidRPr="00C85B8C">
        <w:rPr>
          <w:rFonts w:ascii="Helvetica" w:hAnsi="Helvetica" w:cs="Helvetica"/>
          <w:bCs/>
          <w:sz w:val="24"/>
          <w:szCs w:val="24"/>
          <w:highlight w:val="yellow"/>
        </w:rPr>
        <w:t>(</w:t>
      </w:r>
      <w:r w:rsidR="00257B5B" w:rsidRPr="00C85B8C">
        <w:rPr>
          <w:rFonts w:ascii="Helvetica" w:hAnsi="Helvetica" w:cs="Helvetica"/>
          <w:bCs/>
          <w:sz w:val="24"/>
          <w:szCs w:val="24"/>
          <w:highlight w:val="yellow"/>
        </w:rPr>
        <w:t>PSALM</w:t>
      </w:r>
      <w:r w:rsidR="00240B72">
        <w:rPr>
          <w:rFonts w:ascii="Helvetica" w:hAnsi="Helvetica" w:cs="Helvetica"/>
          <w:bCs/>
          <w:sz w:val="24"/>
          <w:szCs w:val="24"/>
          <w:highlight w:val="yellow"/>
        </w:rPr>
        <w:t xml:space="preserve"> 80</w:t>
      </w:r>
      <w:r w:rsidR="00E0105F">
        <w:rPr>
          <w:rFonts w:ascii="Helvetica" w:hAnsi="Helvetica" w:cs="Helvetica"/>
          <w:bCs/>
          <w:sz w:val="24"/>
          <w:szCs w:val="24"/>
          <w:highlight w:val="yellow"/>
        </w:rPr>
        <w:t xml:space="preserve"> </w:t>
      </w:r>
      <w:r w:rsidR="00B617F6" w:rsidRPr="00C85B8C">
        <w:rPr>
          <w:rFonts w:ascii="Helvetica" w:hAnsi="Helvetica" w:cs="Helvetica"/>
          <w:bCs/>
          <w:sz w:val="24"/>
          <w:szCs w:val="24"/>
          <w:highlight w:val="yellow"/>
        </w:rPr>
        <w:t xml:space="preserve">BCP </w:t>
      </w:r>
      <w:r w:rsidR="002F2A33">
        <w:rPr>
          <w:rFonts w:ascii="Helvetica" w:hAnsi="Helvetica" w:cs="Helvetica"/>
          <w:bCs/>
          <w:sz w:val="24"/>
          <w:szCs w:val="24"/>
          <w:highlight w:val="yellow"/>
        </w:rPr>
        <w:t>702</w:t>
      </w:r>
      <w:r w:rsidR="00B617F6" w:rsidRPr="00C85B8C">
        <w:rPr>
          <w:rFonts w:ascii="Helvetica" w:hAnsi="Helvetica" w:cs="Helvetica"/>
          <w:bCs/>
          <w:sz w:val="24"/>
          <w:szCs w:val="24"/>
          <w:highlight w:val="yellow"/>
        </w:rPr>
        <w:t>)</w:t>
      </w:r>
      <w:r w:rsidR="00BC1BA7">
        <w:rPr>
          <w:rFonts w:ascii="Helvetica" w:hAnsi="Helvetica" w:cs="Helvetica"/>
          <w:bCs/>
          <w:sz w:val="24"/>
          <w:szCs w:val="24"/>
        </w:rPr>
        <w:br/>
      </w:r>
      <w:r w:rsidR="00BC1BA7" w:rsidRPr="00EF4891">
        <w:rPr>
          <w:rFonts w:ascii="Helvetica" w:hAnsi="Helvetica" w:cs="Helvetica"/>
          <w:bCs/>
          <w:i/>
          <w:iCs/>
          <w:color w:val="FFC000"/>
          <w:sz w:val="24"/>
          <w:szCs w:val="24"/>
        </w:rPr>
        <w:t xml:space="preserve">Monday in the </w:t>
      </w:r>
      <w:r w:rsidR="00375CA0">
        <w:rPr>
          <w:rFonts w:ascii="Helvetica" w:hAnsi="Helvetica" w:cs="Helvetica"/>
          <w:bCs/>
          <w:i/>
          <w:iCs/>
          <w:color w:val="FFC000"/>
          <w:sz w:val="24"/>
          <w:szCs w:val="24"/>
        </w:rPr>
        <w:t>Sixth</w:t>
      </w:r>
      <w:r w:rsidR="00BC1BA7" w:rsidRPr="00EF4891">
        <w:rPr>
          <w:rFonts w:ascii="Helvetica" w:hAnsi="Helvetica" w:cs="Helvetica"/>
          <w:bCs/>
          <w:i/>
          <w:iCs/>
          <w:color w:val="FFC000"/>
          <w:sz w:val="24"/>
          <w:szCs w:val="24"/>
        </w:rPr>
        <w:t xml:space="preserve"> Week of Easter</w:t>
      </w:r>
      <w:r w:rsidR="00E0339A">
        <w:rPr>
          <w:rFonts w:ascii="Helvetica" w:hAnsi="Helvetica" w:cs="Helvetica"/>
          <w:bCs/>
          <w:i/>
          <w:iCs/>
          <w:color w:val="FFC000"/>
          <w:sz w:val="24"/>
          <w:szCs w:val="24"/>
        </w:rPr>
        <w:br/>
        <w:t xml:space="preserve">Prayers will be included for </w:t>
      </w:r>
      <w:r w:rsidR="008A7D02">
        <w:rPr>
          <w:rFonts w:ascii="Helvetica" w:hAnsi="Helvetica" w:cs="Helvetica"/>
          <w:bCs/>
          <w:i/>
          <w:iCs/>
          <w:color w:val="FFC000"/>
          <w:sz w:val="24"/>
          <w:szCs w:val="24"/>
        </w:rPr>
        <w:t xml:space="preserve">Rogation Monday (BCP </w:t>
      </w:r>
      <w:r w:rsidR="00A86740">
        <w:rPr>
          <w:rFonts w:ascii="Helvetica" w:hAnsi="Helvetica" w:cs="Helvetica"/>
          <w:bCs/>
          <w:i/>
          <w:iCs/>
          <w:color w:val="FFC000"/>
          <w:sz w:val="24"/>
          <w:szCs w:val="24"/>
        </w:rPr>
        <w:t>258)</w:t>
      </w:r>
      <w:r w:rsidR="00E0339A">
        <w:rPr>
          <w:rFonts w:ascii="Helvetica" w:hAnsi="Helvetica" w:cs="Helvetica"/>
          <w:bCs/>
          <w:i/>
          <w:iCs/>
          <w:color w:val="FFC000"/>
          <w:sz w:val="24"/>
          <w:szCs w:val="24"/>
        </w:rPr>
        <w:t>.</w:t>
      </w:r>
    </w:p>
    <w:p w14:paraId="035FF716" w14:textId="38E0787E" w:rsidR="00C34720" w:rsidRDefault="00B617F6" w:rsidP="00C34720">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1D7311" w:rsidRPr="00C85B8C">
        <w:rPr>
          <w:rFonts w:ascii="Helvetica" w:hAnsi="Helvetica" w:cs="Helvetica"/>
          <w:b w:val="0"/>
          <w:bCs w:val="0"/>
          <w:sz w:val="24"/>
          <w:szCs w:val="24"/>
        </w:rPr>
        <w:t xml:space="preserve">Book of </w:t>
      </w:r>
      <w:r w:rsidR="00F83F9A">
        <w:rPr>
          <w:rFonts w:ascii="Helvetica" w:hAnsi="Helvetica" w:cs="Helvetica"/>
          <w:b w:val="0"/>
          <w:bCs w:val="0"/>
          <w:sz w:val="24"/>
          <w:szCs w:val="24"/>
        </w:rPr>
        <w:t>Leviticus</w:t>
      </w:r>
      <w:r w:rsidR="007959F3">
        <w:rPr>
          <w:rFonts w:ascii="Helvetica" w:hAnsi="Helvetica" w:cs="Helvetica"/>
          <w:b w:val="0"/>
          <w:bCs w:val="0"/>
          <w:sz w:val="24"/>
          <w:szCs w:val="24"/>
        </w:rPr>
        <w:t xml:space="preserve"> [</w:t>
      </w:r>
      <w:r w:rsidR="00C34720" w:rsidRPr="007F1D1B">
        <w:rPr>
          <w:b w:val="0"/>
          <w:bCs w:val="0"/>
          <w:sz w:val="24"/>
          <w:szCs w:val="24"/>
        </w:rPr>
        <w:t>5:35-55</w:t>
      </w:r>
      <w:r w:rsidR="007F1D1B" w:rsidRPr="007F1D1B">
        <w:rPr>
          <w:b w:val="0"/>
          <w:bCs w:val="0"/>
          <w:sz w:val="24"/>
          <w:szCs w:val="24"/>
        </w:rPr>
        <w:t>]</w:t>
      </w:r>
    </w:p>
    <w:p w14:paraId="1396B9F2" w14:textId="795390F3" w:rsidR="00C34720" w:rsidRDefault="000A00DE" w:rsidP="00C34720">
      <w:pPr>
        <w:pStyle w:val="NormalWeb"/>
      </w:pPr>
      <w:r>
        <w:rPr>
          <w:rStyle w:val="vv"/>
        </w:rPr>
        <w:t>The Lord spoke to Moses on Mount Sinai, saying:</w:t>
      </w:r>
      <w:r>
        <w:rPr>
          <w:rStyle w:val="vv"/>
        </w:rPr>
        <w:br/>
      </w:r>
      <w:r w:rsidR="00C34720">
        <w:t>If any of your kin fall into difficulty and become dependent on you,</w:t>
      </w:r>
      <w:hyperlink r:id="rId4" w:history="1">
        <w:r w:rsidR="00C34720">
          <w:rPr>
            <w:rStyle w:val="Hyperlink"/>
            <w:vertAlign w:val="superscript"/>
          </w:rPr>
          <w:t>*</w:t>
        </w:r>
      </w:hyperlink>
      <w:r w:rsidR="00C34720">
        <w:t xml:space="preserve"> you shall support them; they shall live with you as though resident aliens. </w:t>
      </w:r>
      <w:r w:rsidR="00C34720">
        <w:rPr>
          <w:vertAlign w:val="superscript"/>
        </w:rPr>
        <w:t>36</w:t>
      </w:r>
      <w:r w:rsidR="00C34720">
        <w:t xml:space="preserve">Do not take interest in advance or otherwise make a profit from </w:t>
      </w:r>
      <w:proofErr w:type="gramStart"/>
      <w:r w:rsidR="00C34720">
        <w:t>them, but</w:t>
      </w:r>
      <w:proofErr w:type="gramEnd"/>
      <w:r w:rsidR="00C34720">
        <w:t xml:space="preserve"> fear your God; let them live with you. </w:t>
      </w:r>
      <w:r w:rsidR="00C34720">
        <w:rPr>
          <w:vertAlign w:val="superscript"/>
        </w:rPr>
        <w:t>37</w:t>
      </w:r>
      <w:r w:rsidR="00C34720">
        <w:t xml:space="preserve">You shall not lend them your money at interest taken in </w:t>
      </w:r>
      <w:proofErr w:type="gramStart"/>
      <w:r w:rsidR="00C34720">
        <w:t>advance, or</w:t>
      </w:r>
      <w:proofErr w:type="gramEnd"/>
      <w:r w:rsidR="00C34720">
        <w:t xml:space="preserve"> provide them food at a profit. </w:t>
      </w:r>
      <w:r w:rsidR="00C34720">
        <w:rPr>
          <w:vertAlign w:val="superscript"/>
        </w:rPr>
        <w:t>38</w:t>
      </w:r>
      <w:r w:rsidR="00C34720">
        <w:t xml:space="preserve">I am the </w:t>
      </w:r>
      <w:r w:rsidR="00C34720">
        <w:rPr>
          <w:rStyle w:val="sc"/>
        </w:rPr>
        <w:t>Lord</w:t>
      </w:r>
      <w:r w:rsidR="00C34720">
        <w:t xml:space="preserve"> your God, who brought you out of the land of Egypt, to give you the land of Canaan, to be your God. </w:t>
      </w:r>
    </w:p>
    <w:p w14:paraId="1868402C" w14:textId="73DAD2E2" w:rsidR="00C34720" w:rsidRDefault="00C34720" w:rsidP="00C34720">
      <w:pPr>
        <w:pStyle w:val="NormalWeb"/>
      </w:pPr>
      <w:r>
        <w:t xml:space="preserve">If any who are dependent on you become so impoverished that they sell themselves to you, you shall not make them serve as slaves. </w:t>
      </w:r>
      <w:r>
        <w:rPr>
          <w:vertAlign w:val="superscript"/>
        </w:rPr>
        <w:t>40</w:t>
      </w:r>
      <w:r>
        <w:t xml:space="preserve">They shall remain with you as hired or bound </w:t>
      </w:r>
      <w:proofErr w:type="spellStart"/>
      <w:r>
        <w:t>labourers</w:t>
      </w:r>
      <w:proofErr w:type="spellEnd"/>
      <w:r>
        <w:t xml:space="preserve">. They shall serve with you until the year of the jubilee. </w:t>
      </w:r>
      <w:r>
        <w:rPr>
          <w:vertAlign w:val="superscript"/>
        </w:rPr>
        <w:t>41</w:t>
      </w:r>
      <w:r>
        <w:t xml:space="preserve">Then they and their children with them shall be free from your authority; they shall go back to their own family and return to their ancestral property. </w:t>
      </w:r>
      <w:r>
        <w:rPr>
          <w:vertAlign w:val="superscript"/>
        </w:rPr>
        <w:t>42</w:t>
      </w:r>
      <w:r>
        <w:t xml:space="preserve">For they are my servants, whom I brought out of the land of Egypt; they shall not be sold as slaves are sold. </w:t>
      </w:r>
      <w:r>
        <w:rPr>
          <w:vertAlign w:val="superscript"/>
        </w:rPr>
        <w:t>43</w:t>
      </w:r>
      <w:r>
        <w:t xml:space="preserve">You shall not rule over them with </w:t>
      </w:r>
      <w:proofErr w:type="gramStart"/>
      <w:r>
        <w:t>harshness, but</w:t>
      </w:r>
      <w:proofErr w:type="gramEnd"/>
      <w:r>
        <w:t xml:space="preserve"> shall fear your God. </w:t>
      </w:r>
      <w:r>
        <w:rPr>
          <w:vertAlign w:val="superscript"/>
        </w:rPr>
        <w:t>44</w:t>
      </w:r>
      <w:r>
        <w:t xml:space="preserve">As for the male and female slaves whom you may have, it is from the nations around you that you may acquire male and female slaves. </w:t>
      </w:r>
      <w:r>
        <w:rPr>
          <w:vertAlign w:val="superscript"/>
        </w:rPr>
        <w:t>45</w:t>
      </w:r>
      <w:r>
        <w:t xml:space="preserve">You may also acquire them from among the aliens residing with you, and from their families that are with you, who have been born in your land; and they may be your property. </w:t>
      </w:r>
      <w:r>
        <w:rPr>
          <w:vertAlign w:val="superscript"/>
        </w:rPr>
        <w:t>46</w:t>
      </w:r>
      <w:r>
        <w:t xml:space="preserve">You may keep them as a possession for your children after you, for them to inherit as property. These you may treat as slaves, but as for your fellow Israelites, no one shall rule over the other with harshness. </w:t>
      </w:r>
    </w:p>
    <w:p w14:paraId="7272A7DB" w14:textId="170DEDF4" w:rsidR="00C34720" w:rsidRDefault="00C34720" w:rsidP="00C34720">
      <w:pPr>
        <w:pStyle w:val="NormalWeb"/>
      </w:pPr>
      <w:r>
        <w:t xml:space="preserve">If resident aliens among you prosper, and if any of your kin fall into difficulty with one of them and sell themselves to an alien, or to a branch of the alien’s family, </w:t>
      </w:r>
      <w:r>
        <w:rPr>
          <w:vertAlign w:val="superscript"/>
        </w:rPr>
        <w:t>48</w:t>
      </w:r>
      <w:r>
        <w:t xml:space="preserve">after they have sold themselves they shall have the right of redemption; one of their brothers may redeem them, </w:t>
      </w:r>
      <w:r>
        <w:rPr>
          <w:vertAlign w:val="superscript"/>
        </w:rPr>
        <w:t>49</w:t>
      </w:r>
      <w:r>
        <w:t xml:space="preserve">or their uncle or their uncle’s son may redeem them, or anyone of their family who is of their own flesh may redeem them; or if they prosper they may redeem themselves. </w:t>
      </w:r>
      <w:r>
        <w:rPr>
          <w:vertAlign w:val="superscript"/>
        </w:rPr>
        <w:t>50</w:t>
      </w:r>
      <w:r>
        <w:t xml:space="preserve">They shall compute with the purchaser the total from the year when they sold themselves to the alien until the jubilee year; the price of the sale shall be applied to the number of years: the time they were with the owner shall be rated as the time of a hired </w:t>
      </w:r>
      <w:proofErr w:type="spellStart"/>
      <w:r>
        <w:t>labourer</w:t>
      </w:r>
      <w:proofErr w:type="spellEnd"/>
      <w:r>
        <w:t xml:space="preserve">. </w:t>
      </w:r>
      <w:r>
        <w:rPr>
          <w:vertAlign w:val="superscript"/>
        </w:rPr>
        <w:t>51</w:t>
      </w:r>
      <w:r>
        <w:t xml:space="preserve">If many years remain, they shall pay for their redemption in proportion to the purchase price; </w:t>
      </w:r>
      <w:r>
        <w:rPr>
          <w:vertAlign w:val="superscript"/>
        </w:rPr>
        <w:t>52</w:t>
      </w:r>
      <w:r>
        <w:t xml:space="preserve">and if few years remain until the jubilee year, they shall compute thus: according to the years involved they shall make payment for their redemption. </w:t>
      </w:r>
      <w:r>
        <w:rPr>
          <w:vertAlign w:val="superscript"/>
        </w:rPr>
        <w:t>53</w:t>
      </w:r>
      <w:r>
        <w:t xml:space="preserve">As a </w:t>
      </w:r>
      <w:proofErr w:type="spellStart"/>
      <w:r>
        <w:t>labourer</w:t>
      </w:r>
      <w:proofErr w:type="spellEnd"/>
      <w:r>
        <w:t xml:space="preserve"> hired by the year they shall be under the alien’s authority, who shall not, however, rule with harshness over them in your sight. </w:t>
      </w:r>
      <w:r>
        <w:rPr>
          <w:vertAlign w:val="superscript"/>
        </w:rPr>
        <w:t>54</w:t>
      </w:r>
      <w:r>
        <w:t xml:space="preserve">And if they have not been redeemed in any of these ways, </w:t>
      </w:r>
      <w:proofErr w:type="gramStart"/>
      <w:r>
        <w:t>they</w:t>
      </w:r>
      <w:proofErr w:type="gramEnd"/>
      <w:r>
        <w:t xml:space="preserve"> and their children with them shall go free in the jubilee year. </w:t>
      </w:r>
      <w:r>
        <w:rPr>
          <w:vertAlign w:val="superscript"/>
        </w:rPr>
        <w:t>55</w:t>
      </w:r>
      <w:r>
        <w:t xml:space="preserve">For to me the people of Israel are servants; they are my servants whom I brought out from the land of Egypt: I am the </w:t>
      </w:r>
      <w:r>
        <w:rPr>
          <w:rStyle w:val="sc"/>
        </w:rPr>
        <w:t>Lord</w:t>
      </w:r>
      <w:r>
        <w:t xml:space="preserve"> your God. </w:t>
      </w:r>
    </w:p>
    <w:p w14:paraId="733E74E8" w14:textId="77777777"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4F8C3A77" w14:textId="0C6E54E1" w:rsidR="009F4111" w:rsidRDefault="00B617F6" w:rsidP="009F4111">
      <w:pPr>
        <w:pStyle w:val="Heading2"/>
      </w:pPr>
      <w:r w:rsidRPr="00C85B8C">
        <w:rPr>
          <w:rFonts w:ascii="Helvetica" w:hAnsi="Helvetica" w:cs="Helvetica"/>
          <w:sz w:val="24"/>
          <w:szCs w:val="24"/>
        </w:rPr>
        <w:lastRenderedPageBreak/>
        <w:t>SECOND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w:t>
      </w:r>
      <w:r w:rsidR="00281AEF">
        <w:rPr>
          <w:rFonts w:ascii="Helvetica" w:hAnsi="Helvetica" w:cs="Helvetica"/>
          <w:b w:val="0"/>
          <w:bCs w:val="0"/>
          <w:sz w:val="24"/>
          <w:szCs w:val="24"/>
        </w:rPr>
        <w:t xml:space="preserve"> </w:t>
      </w:r>
      <w:r w:rsidR="00650818">
        <w:rPr>
          <w:rFonts w:ascii="Helvetica" w:hAnsi="Helvetica" w:cs="Helvetica"/>
          <w:b w:val="0"/>
          <w:bCs w:val="0"/>
          <w:sz w:val="24"/>
          <w:szCs w:val="24"/>
        </w:rPr>
        <w:t xml:space="preserve">Letter of Paul to the </w:t>
      </w:r>
      <w:r w:rsidR="00773856">
        <w:rPr>
          <w:rFonts w:ascii="Helvetica" w:hAnsi="Helvetica" w:cs="Helvetica"/>
          <w:b w:val="0"/>
          <w:bCs w:val="0"/>
          <w:sz w:val="24"/>
          <w:szCs w:val="24"/>
        </w:rPr>
        <w:t>Colossians</w:t>
      </w:r>
      <w:r w:rsidR="00650818">
        <w:rPr>
          <w:rFonts w:ascii="Helvetica" w:hAnsi="Helvetica" w:cs="Helvetica"/>
          <w:b w:val="0"/>
          <w:bCs w:val="0"/>
          <w:sz w:val="24"/>
          <w:szCs w:val="24"/>
        </w:rPr>
        <w:t xml:space="preserve"> [</w:t>
      </w:r>
      <w:r w:rsidR="009F4111" w:rsidRPr="004F1FA1">
        <w:rPr>
          <w:b w:val="0"/>
          <w:bCs w:val="0"/>
          <w:sz w:val="24"/>
          <w:szCs w:val="24"/>
        </w:rPr>
        <w:t>1:9-14</w:t>
      </w:r>
      <w:r w:rsidR="004F1FA1" w:rsidRPr="004F1FA1">
        <w:rPr>
          <w:b w:val="0"/>
          <w:bCs w:val="0"/>
          <w:sz w:val="24"/>
          <w:szCs w:val="24"/>
        </w:rPr>
        <w:t>]</w:t>
      </w:r>
    </w:p>
    <w:p w14:paraId="51ABB767" w14:textId="1B2A1BA6" w:rsidR="009F4111" w:rsidRDefault="0003578B" w:rsidP="009F4111">
      <w:pPr>
        <w:pStyle w:val="NormalWeb"/>
      </w:pPr>
      <w:r>
        <w:t>S</w:t>
      </w:r>
      <w:r w:rsidR="009F4111">
        <w:t xml:space="preserve">ince the day we heard </w:t>
      </w:r>
      <w:r w:rsidR="00CF12B4">
        <w:t>of your faith in Christ Jesus</w:t>
      </w:r>
      <w:r w:rsidR="00E01021">
        <w:t xml:space="preserve"> and your love of all the saints</w:t>
      </w:r>
      <w:r w:rsidR="009F4111">
        <w:t xml:space="preserve">, we have not ceased praying for you and asking that you may be filled with the knowledge of God’s will in all spiritual wisdom and understanding, </w:t>
      </w:r>
      <w:r w:rsidR="009F4111">
        <w:rPr>
          <w:vertAlign w:val="superscript"/>
        </w:rPr>
        <w:t>10</w:t>
      </w:r>
      <w:r w:rsidR="009F4111">
        <w:t xml:space="preserve">so that you may lead lives worthy of the Lord, fully pleasing to him, as you bear fruit in every good work and as you grow in the knowledge of God. </w:t>
      </w:r>
      <w:r w:rsidR="009F4111">
        <w:rPr>
          <w:vertAlign w:val="superscript"/>
        </w:rPr>
        <w:t>11</w:t>
      </w:r>
      <w:r w:rsidR="009F4111">
        <w:t xml:space="preserve">May you be made strong with all the strength that comes from his glorious power, and may you be prepared to endure everything with patience, while joyfully </w:t>
      </w:r>
      <w:r w:rsidR="009F4111">
        <w:rPr>
          <w:vertAlign w:val="superscript"/>
        </w:rPr>
        <w:t>12</w:t>
      </w:r>
      <w:r w:rsidR="009F4111">
        <w:t xml:space="preserve">giving thanks to the </w:t>
      </w:r>
      <w:proofErr w:type="gramStart"/>
      <w:r w:rsidR="009F4111">
        <w:t>Father</w:t>
      </w:r>
      <w:proofErr w:type="gramEnd"/>
      <w:r w:rsidR="009F4111">
        <w:t xml:space="preserve">, who has enabled you to share in the inheritance of the saints in the light. </w:t>
      </w:r>
      <w:r w:rsidR="009F4111">
        <w:rPr>
          <w:vertAlign w:val="superscript"/>
        </w:rPr>
        <w:t>13</w:t>
      </w:r>
      <w:r w:rsidR="009F4111">
        <w:t xml:space="preserve">He has rescued us from the power of darkness and transferred us into the kingdom of his beloved Son, </w:t>
      </w:r>
      <w:r w:rsidR="009F4111">
        <w:rPr>
          <w:vertAlign w:val="superscript"/>
        </w:rPr>
        <w:t>14</w:t>
      </w:r>
      <w:r w:rsidR="009F4111">
        <w:t xml:space="preserve">in whom we have redemption, the forgiveness of sins. </w:t>
      </w:r>
    </w:p>
    <w:p w14:paraId="7038B54D" w14:textId="13C0793E" w:rsidR="00B617F6" w:rsidRPr="007428AC" w:rsidRDefault="007428AC" w:rsidP="00B617F6">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903D2A" w14:textId="612589D3"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TUESDAY:</w:t>
      </w:r>
      <w:r w:rsidR="00D0409E">
        <w:rPr>
          <w:rFonts w:ascii="Helvetica" w:hAnsi="Helvetica" w:cs="Helvetica"/>
          <w:bCs/>
          <w:sz w:val="24"/>
          <w:szCs w:val="24"/>
          <w:highlight w:val="yellow"/>
        </w:rPr>
        <w:t xml:space="preserve"> </w:t>
      </w:r>
      <w:r w:rsidR="007B7D65">
        <w:rPr>
          <w:rFonts w:ascii="Helvetica" w:hAnsi="Helvetica" w:cs="Helvetica"/>
          <w:bCs/>
          <w:sz w:val="24"/>
          <w:szCs w:val="24"/>
          <w:highlight w:val="yellow"/>
        </w:rPr>
        <w:t>May</w:t>
      </w:r>
      <w:r w:rsidR="007B2AB4">
        <w:rPr>
          <w:rFonts w:ascii="Helvetica" w:hAnsi="Helvetica" w:cs="Helvetica"/>
          <w:bCs/>
          <w:sz w:val="24"/>
          <w:szCs w:val="24"/>
          <w:highlight w:val="yellow"/>
        </w:rPr>
        <w:t xml:space="preserve"> 24</w:t>
      </w:r>
      <w:r w:rsidR="004E0368">
        <w:rPr>
          <w:rFonts w:ascii="Helvetica" w:hAnsi="Helvetica" w:cs="Helvetica"/>
          <w:bCs/>
          <w:sz w:val="24"/>
          <w:szCs w:val="24"/>
          <w:highlight w:val="yellow"/>
        </w:rPr>
        <w:t xml:space="preserve"> </w:t>
      </w:r>
      <w:r w:rsidR="009B5688" w:rsidRPr="00C85B8C">
        <w:rPr>
          <w:rFonts w:ascii="Helvetica" w:hAnsi="Helvetica" w:cs="Helvetica"/>
          <w:bCs/>
          <w:sz w:val="24"/>
          <w:szCs w:val="24"/>
          <w:highlight w:val="yellow"/>
        </w:rPr>
        <w:t xml:space="preserve">(PSALM </w:t>
      </w:r>
      <w:r w:rsidR="007B2AB4">
        <w:rPr>
          <w:rFonts w:ascii="Helvetica" w:hAnsi="Helvetica" w:cs="Helvetica"/>
          <w:bCs/>
          <w:sz w:val="24"/>
          <w:szCs w:val="24"/>
          <w:highlight w:val="yellow"/>
        </w:rPr>
        <w:t>78</w:t>
      </w:r>
      <w:r w:rsidR="007342E4" w:rsidRPr="00C85B8C">
        <w:rPr>
          <w:rFonts w:ascii="Helvetica" w:hAnsi="Helvetica" w:cs="Helvetica"/>
          <w:bCs/>
          <w:sz w:val="24"/>
          <w:szCs w:val="24"/>
          <w:highlight w:val="yellow"/>
        </w:rPr>
        <w:t xml:space="preserve">: Part 1, beginning at verse 1 to </w:t>
      </w:r>
      <w:r w:rsidR="007B2AB4">
        <w:rPr>
          <w:rFonts w:ascii="Helvetica" w:hAnsi="Helvetica" w:cs="Helvetica"/>
          <w:bCs/>
          <w:sz w:val="24"/>
          <w:szCs w:val="24"/>
          <w:highlight w:val="yellow"/>
        </w:rPr>
        <w:t>39</w:t>
      </w:r>
      <w:r w:rsidR="007342E4" w:rsidRPr="00C85B8C">
        <w:rPr>
          <w:rFonts w:ascii="Helvetica" w:hAnsi="Helvetica" w:cs="Helvetica"/>
          <w:bCs/>
          <w:sz w:val="24"/>
          <w:szCs w:val="24"/>
          <w:highlight w:val="yellow"/>
        </w:rPr>
        <w:t xml:space="preserve"> BCP </w:t>
      </w:r>
      <w:r w:rsidR="00615EAD">
        <w:rPr>
          <w:rFonts w:ascii="Helvetica" w:hAnsi="Helvetica" w:cs="Helvetica"/>
          <w:bCs/>
          <w:sz w:val="24"/>
          <w:szCs w:val="24"/>
          <w:highlight w:val="yellow"/>
        </w:rPr>
        <w:t>694</w:t>
      </w:r>
      <w:r w:rsidR="007342E4" w:rsidRPr="00C85B8C">
        <w:rPr>
          <w:rFonts w:ascii="Helvetica" w:hAnsi="Helvetica" w:cs="Helvetica"/>
          <w:bCs/>
          <w:sz w:val="24"/>
          <w:szCs w:val="24"/>
          <w:highlight w:val="yellow"/>
        </w:rPr>
        <w:t>)</w:t>
      </w:r>
      <w:r w:rsidR="00BC1BA7">
        <w:rPr>
          <w:rFonts w:ascii="Helvetica" w:hAnsi="Helvetica" w:cs="Helvetica"/>
          <w:bCs/>
          <w:sz w:val="24"/>
          <w:szCs w:val="24"/>
          <w:highlight w:val="yellow"/>
        </w:rPr>
        <w:br/>
      </w:r>
      <w:r w:rsidR="00BC1BA7">
        <w:rPr>
          <w:rFonts w:ascii="Helvetica" w:hAnsi="Helvetica" w:cs="Helvetica"/>
          <w:bCs/>
          <w:i/>
          <w:iCs/>
          <w:color w:val="FFC000"/>
          <w:sz w:val="24"/>
          <w:szCs w:val="24"/>
        </w:rPr>
        <w:t>Tues</w:t>
      </w:r>
      <w:r w:rsidR="00BC1BA7" w:rsidRPr="00EF4891">
        <w:rPr>
          <w:rFonts w:ascii="Helvetica" w:hAnsi="Helvetica" w:cs="Helvetica"/>
          <w:bCs/>
          <w:i/>
          <w:iCs/>
          <w:color w:val="FFC000"/>
          <w:sz w:val="24"/>
          <w:szCs w:val="24"/>
        </w:rPr>
        <w:t xml:space="preserve">day in the </w:t>
      </w:r>
      <w:r w:rsidR="00375CA0">
        <w:rPr>
          <w:rFonts w:ascii="Helvetica" w:hAnsi="Helvetica" w:cs="Helvetica"/>
          <w:bCs/>
          <w:i/>
          <w:iCs/>
          <w:color w:val="FFC000"/>
          <w:sz w:val="24"/>
          <w:szCs w:val="24"/>
        </w:rPr>
        <w:t>Sixth</w:t>
      </w:r>
      <w:r w:rsidR="00BC1BA7" w:rsidRPr="00EF4891">
        <w:rPr>
          <w:rFonts w:ascii="Helvetica" w:hAnsi="Helvetica" w:cs="Helvetica"/>
          <w:bCs/>
          <w:i/>
          <w:iCs/>
          <w:color w:val="FFC000"/>
          <w:sz w:val="24"/>
          <w:szCs w:val="24"/>
        </w:rPr>
        <w:t xml:space="preserve"> Week of Easter</w:t>
      </w:r>
      <w:r w:rsidR="00E0339A">
        <w:rPr>
          <w:rFonts w:ascii="Helvetica" w:hAnsi="Helvetica" w:cs="Helvetica"/>
          <w:bCs/>
          <w:i/>
          <w:iCs/>
          <w:color w:val="FFC000"/>
          <w:sz w:val="24"/>
          <w:szCs w:val="24"/>
        </w:rPr>
        <w:br/>
      </w:r>
      <w:r w:rsidR="00E0339A">
        <w:rPr>
          <w:rFonts w:ascii="Helvetica" w:hAnsi="Helvetica" w:cs="Helvetica"/>
          <w:bCs/>
          <w:i/>
          <w:iCs/>
          <w:color w:val="FFC000"/>
          <w:sz w:val="24"/>
          <w:szCs w:val="24"/>
        </w:rPr>
        <w:t xml:space="preserve">Prayers will be included for </w:t>
      </w:r>
      <w:r w:rsidR="00A86740">
        <w:rPr>
          <w:rFonts w:ascii="Helvetica" w:hAnsi="Helvetica" w:cs="Helvetica"/>
          <w:bCs/>
          <w:i/>
          <w:iCs/>
          <w:color w:val="FFC000"/>
          <w:sz w:val="24"/>
          <w:szCs w:val="24"/>
        </w:rPr>
        <w:t xml:space="preserve">Rogation </w:t>
      </w:r>
      <w:r w:rsidR="00A86740">
        <w:rPr>
          <w:rFonts w:ascii="Helvetica" w:hAnsi="Helvetica" w:cs="Helvetica"/>
          <w:bCs/>
          <w:i/>
          <w:iCs/>
          <w:color w:val="FFC000"/>
          <w:sz w:val="24"/>
          <w:szCs w:val="24"/>
        </w:rPr>
        <w:t>Tues</w:t>
      </w:r>
      <w:r w:rsidR="00A86740">
        <w:rPr>
          <w:rFonts w:ascii="Helvetica" w:hAnsi="Helvetica" w:cs="Helvetica"/>
          <w:bCs/>
          <w:i/>
          <w:iCs/>
          <w:color w:val="FFC000"/>
          <w:sz w:val="24"/>
          <w:szCs w:val="24"/>
        </w:rPr>
        <w:t>day (BCP 25</w:t>
      </w:r>
      <w:r w:rsidR="00A86740">
        <w:rPr>
          <w:rFonts w:ascii="Helvetica" w:hAnsi="Helvetica" w:cs="Helvetica"/>
          <w:bCs/>
          <w:i/>
          <w:iCs/>
          <w:color w:val="FFC000"/>
          <w:sz w:val="24"/>
          <w:szCs w:val="24"/>
        </w:rPr>
        <w:t>9</w:t>
      </w:r>
      <w:r w:rsidR="00A86740">
        <w:rPr>
          <w:rFonts w:ascii="Helvetica" w:hAnsi="Helvetica" w:cs="Helvetica"/>
          <w:bCs/>
          <w:i/>
          <w:iCs/>
          <w:color w:val="FFC000"/>
          <w:sz w:val="24"/>
          <w:szCs w:val="24"/>
        </w:rPr>
        <w:t>)</w:t>
      </w:r>
      <w:r w:rsidR="00B00307">
        <w:rPr>
          <w:rFonts w:ascii="Helvetica" w:hAnsi="Helvetica" w:cs="Helvetica"/>
          <w:bCs/>
          <w:i/>
          <w:iCs/>
          <w:color w:val="FFC000"/>
          <w:sz w:val="24"/>
          <w:szCs w:val="24"/>
        </w:rPr>
        <w:t>.</w:t>
      </w:r>
    </w:p>
    <w:p w14:paraId="1664E2C5" w14:textId="54F7F0F6" w:rsidR="00292A6F" w:rsidRDefault="009F52DA" w:rsidP="00292A6F">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F83F9A">
        <w:rPr>
          <w:rFonts w:ascii="Helvetica" w:hAnsi="Helvetica" w:cs="Helvetica"/>
          <w:b w:val="0"/>
          <w:bCs w:val="0"/>
          <w:sz w:val="24"/>
          <w:szCs w:val="24"/>
        </w:rPr>
        <w:t>Leviticus</w:t>
      </w:r>
      <w:r w:rsidR="007959F3">
        <w:rPr>
          <w:rFonts w:ascii="Helvetica" w:hAnsi="Helvetica" w:cs="Helvetica"/>
          <w:b w:val="0"/>
          <w:bCs w:val="0"/>
          <w:sz w:val="24"/>
          <w:szCs w:val="24"/>
        </w:rPr>
        <w:t xml:space="preserve"> [</w:t>
      </w:r>
      <w:r w:rsidR="00292A6F" w:rsidRPr="00615EAD">
        <w:rPr>
          <w:b w:val="0"/>
          <w:bCs w:val="0"/>
          <w:sz w:val="24"/>
          <w:szCs w:val="24"/>
        </w:rPr>
        <w:t>26:1-20</w:t>
      </w:r>
      <w:r w:rsidR="00615EAD" w:rsidRPr="00615EAD">
        <w:rPr>
          <w:b w:val="0"/>
          <w:bCs w:val="0"/>
          <w:sz w:val="24"/>
          <w:szCs w:val="24"/>
        </w:rPr>
        <w:t>]</w:t>
      </w:r>
    </w:p>
    <w:p w14:paraId="375C6507" w14:textId="6CA8B542" w:rsidR="00292A6F" w:rsidRDefault="00991552" w:rsidP="00292A6F">
      <w:pPr>
        <w:pStyle w:val="NormalWeb"/>
      </w:pPr>
      <w:r>
        <w:rPr>
          <w:rStyle w:val="vv"/>
        </w:rPr>
        <w:t>The Lord spoke to Moses on Mount Sinai, saying:</w:t>
      </w:r>
      <w:r>
        <w:br/>
      </w:r>
      <w:r w:rsidR="00292A6F">
        <w:t xml:space="preserve">You shall make for yourselves no idols and erect no carved images or pillars, and you shall not place figured stones in your land, to worship at them; for I am the </w:t>
      </w:r>
      <w:r w:rsidR="00292A6F">
        <w:rPr>
          <w:rStyle w:val="sc"/>
        </w:rPr>
        <w:t>Lord</w:t>
      </w:r>
      <w:r w:rsidR="00292A6F">
        <w:t xml:space="preserve"> your God. </w:t>
      </w:r>
      <w:r w:rsidR="00292A6F">
        <w:rPr>
          <w:vertAlign w:val="superscript"/>
        </w:rPr>
        <w:t>2</w:t>
      </w:r>
      <w:r w:rsidR="00292A6F">
        <w:t xml:space="preserve">You shall keep my sabbaths and reverence my sanctuary: I am the </w:t>
      </w:r>
      <w:r w:rsidR="00292A6F">
        <w:rPr>
          <w:rStyle w:val="sc"/>
        </w:rPr>
        <w:t>Lord</w:t>
      </w:r>
      <w:r w:rsidR="00292A6F">
        <w:t>.</w:t>
      </w:r>
    </w:p>
    <w:p w14:paraId="6E9C7FA1" w14:textId="3C576C6B" w:rsidR="00292A6F" w:rsidRDefault="00292A6F" w:rsidP="00292A6F">
      <w:pPr>
        <w:pStyle w:val="NormalWeb"/>
      </w:pPr>
      <w:r>
        <w:t xml:space="preserve">If you follow my statutes and keep my commandments and observe them faithfully, </w:t>
      </w:r>
      <w:r>
        <w:rPr>
          <w:vertAlign w:val="superscript"/>
        </w:rPr>
        <w:t>4</w:t>
      </w:r>
      <w:r>
        <w:t xml:space="preserve">I will give you your rains in their season, and the land shall yield its produce, and the trees of the field shall yield their fruit. </w:t>
      </w:r>
      <w:r>
        <w:rPr>
          <w:vertAlign w:val="superscript"/>
        </w:rPr>
        <w:t>5</w:t>
      </w:r>
      <w:r>
        <w:t xml:space="preserve">Your threshing shall overtake the vintage, and the vintage shall overtake the sowing; you shall eat your bread to the </w:t>
      </w:r>
      <w:proofErr w:type="gramStart"/>
      <w:r>
        <w:t>full, and</w:t>
      </w:r>
      <w:proofErr w:type="gramEnd"/>
      <w:r>
        <w:t xml:space="preserve"> live securely in your land. </w:t>
      </w:r>
      <w:r>
        <w:rPr>
          <w:vertAlign w:val="superscript"/>
        </w:rPr>
        <w:t>6</w:t>
      </w:r>
      <w:r>
        <w:t xml:space="preserve">And I will grant peace in the land, and you shall lie down, and no one shall make you afraid; I will remove dangerous animals from the land, and no sword shall go through your land. </w:t>
      </w:r>
      <w:r>
        <w:rPr>
          <w:vertAlign w:val="superscript"/>
        </w:rPr>
        <w:t>7</w:t>
      </w:r>
      <w:r>
        <w:t xml:space="preserve">You shall give chase to your enemies, and they shall fall before you by the sword. </w:t>
      </w:r>
      <w:r>
        <w:rPr>
          <w:vertAlign w:val="superscript"/>
        </w:rPr>
        <w:t>8</w:t>
      </w:r>
      <w:r>
        <w:t xml:space="preserve">Five of you shall give chase to a hundred, and a hundred of you shall give chase to ten thousand; your enemies shall fall before you by the sword. </w:t>
      </w:r>
      <w:r>
        <w:rPr>
          <w:vertAlign w:val="superscript"/>
        </w:rPr>
        <w:t>9</w:t>
      </w:r>
      <w:r>
        <w:t xml:space="preserve">I will look with </w:t>
      </w:r>
      <w:proofErr w:type="spellStart"/>
      <w:r>
        <w:t>favour</w:t>
      </w:r>
      <w:proofErr w:type="spellEnd"/>
      <w:r>
        <w:t xml:space="preserve"> upon you and make you fruitful and multiply you; and I will maintain my covenant with you. </w:t>
      </w:r>
      <w:r>
        <w:rPr>
          <w:vertAlign w:val="superscript"/>
        </w:rPr>
        <w:t>10</w:t>
      </w:r>
      <w:r>
        <w:t xml:space="preserve">You shall eat old grain long stored, and you shall have to clear out the old to make way for the new. </w:t>
      </w:r>
      <w:r>
        <w:rPr>
          <w:vertAlign w:val="superscript"/>
        </w:rPr>
        <w:t>11</w:t>
      </w:r>
      <w:r>
        <w:t xml:space="preserve">I will place my dwelling in your midst, and I shall not abhor you. </w:t>
      </w:r>
      <w:r>
        <w:rPr>
          <w:vertAlign w:val="superscript"/>
        </w:rPr>
        <w:t>12</w:t>
      </w:r>
      <w:r>
        <w:t xml:space="preserve">And I will walk among you, and will be your God, and you shall be my people. </w:t>
      </w:r>
      <w:r>
        <w:rPr>
          <w:vertAlign w:val="superscript"/>
        </w:rPr>
        <w:t>13</w:t>
      </w:r>
      <w:r>
        <w:t xml:space="preserve">I am the </w:t>
      </w:r>
      <w:r>
        <w:rPr>
          <w:rStyle w:val="sc"/>
        </w:rPr>
        <w:t>Lord</w:t>
      </w:r>
      <w:r>
        <w:t xml:space="preserve"> your God who brought you out of the land of Egypt, to be their slaves no more; I have broken the bars of your yoke and made you walk erect. </w:t>
      </w:r>
    </w:p>
    <w:p w14:paraId="04D92546" w14:textId="18C88A3A" w:rsidR="00292A6F" w:rsidRDefault="00292A6F" w:rsidP="00292A6F">
      <w:pPr>
        <w:pStyle w:val="NormalWeb"/>
      </w:pPr>
      <w:r>
        <w:t xml:space="preserve">But if you will not obey me, and do not observe all these commandments, </w:t>
      </w:r>
      <w:r>
        <w:rPr>
          <w:vertAlign w:val="superscript"/>
        </w:rPr>
        <w:t>15</w:t>
      </w:r>
      <w:r>
        <w:t xml:space="preserve">if you spurn my statutes, and abhor my ordinances, so that you will not observe all my commandments, and you break my covenant, </w:t>
      </w:r>
      <w:r>
        <w:rPr>
          <w:vertAlign w:val="superscript"/>
        </w:rPr>
        <w:t>16</w:t>
      </w:r>
      <w:r>
        <w:t xml:space="preserve">I in turn will do this to you: I will bring terror on you; consumption and fever that waste the eyes and cause life to pine away. You shall sow your seed in vain, for your enemies shall eat it. </w:t>
      </w:r>
      <w:r>
        <w:rPr>
          <w:vertAlign w:val="superscript"/>
        </w:rPr>
        <w:t>17</w:t>
      </w:r>
      <w:r>
        <w:t xml:space="preserve">I will set my face against you, and you shall be struck down by your </w:t>
      </w:r>
      <w:r>
        <w:lastRenderedPageBreak/>
        <w:t xml:space="preserve">enemies; your foes shall rule over you, and you shall flee though no one pursues you. </w:t>
      </w:r>
      <w:r>
        <w:rPr>
          <w:vertAlign w:val="superscript"/>
        </w:rPr>
        <w:t>18</w:t>
      </w:r>
      <w:r>
        <w:t xml:space="preserve">And if </w:t>
      </w:r>
      <w:proofErr w:type="gramStart"/>
      <w:r>
        <w:t>in spite of</w:t>
      </w:r>
      <w:proofErr w:type="gramEnd"/>
      <w:r>
        <w:t xml:space="preserve"> this you will not obey me, I will continue to punish you sevenfold for your sins. </w:t>
      </w:r>
      <w:r>
        <w:rPr>
          <w:vertAlign w:val="superscript"/>
        </w:rPr>
        <w:t>19</w:t>
      </w:r>
      <w:r>
        <w:t xml:space="preserve">I will break your proud glory, and I will make your sky like iron and your earth like copper. </w:t>
      </w:r>
      <w:r>
        <w:rPr>
          <w:vertAlign w:val="superscript"/>
        </w:rPr>
        <w:t>20</w:t>
      </w:r>
      <w:r>
        <w:t xml:space="preserve">Your strength shall be spent to no purpose: your land shall not yield its produce, and the trees of the land shall not yield their fruit. </w:t>
      </w:r>
    </w:p>
    <w:p w14:paraId="3505B992" w14:textId="77777777"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2FD40760" w14:textId="25A39330" w:rsidR="00662370" w:rsidRDefault="009F52DA" w:rsidP="00662370">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D731AB">
        <w:rPr>
          <w:rFonts w:ascii="Helvetica" w:hAnsi="Helvetica" w:cs="Helvetica"/>
          <w:b w:val="0"/>
          <w:bCs w:val="0"/>
          <w:sz w:val="24"/>
          <w:szCs w:val="24"/>
        </w:rPr>
        <w:t>First</w:t>
      </w:r>
      <w:r w:rsidR="00D731AB" w:rsidRPr="00C85B8C">
        <w:rPr>
          <w:rFonts w:ascii="Helvetica" w:hAnsi="Helvetica" w:cs="Helvetica"/>
          <w:b w:val="0"/>
          <w:bCs w:val="0"/>
          <w:sz w:val="24"/>
          <w:szCs w:val="24"/>
        </w:rPr>
        <w:t xml:space="preserve"> </w:t>
      </w:r>
      <w:r w:rsidR="00D731AB">
        <w:rPr>
          <w:rFonts w:ascii="Helvetica" w:hAnsi="Helvetica" w:cs="Helvetica"/>
          <w:b w:val="0"/>
          <w:bCs w:val="0"/>
          <w:sz w:val="24"/>
          <w:szCs w:val="24"/>
        </w:rPr>
        <w:t xml:space="preserve">Letter of Paul to Timothy </w:t>
      </w:r>
      <w:r w:rsidR="003E3C13">
        <w:rPr>
          <w:rFonts w:ascii="Helvetica" w:hAnsi="Helvetica" w:cs="Helvetica"/>
          <w:b w:val="0"/>
          <w:bCs w:val="0"/>
          <w:sz w:val="24"/>
          <w:szCs w:val="24"/>
        </w:rPr>
        <w:t>[</w:t>
      </w:r>
      <w:r w:rsidR="00662370" w:rsidRPr="009555E4">
        <w:rPr>
          <w:b w:val="0"/>
          <w:bCs w:val="0"/>
          <w:sz w:val="24"/>
          <w:szCs w:val="24"/>
        </w:rPr>
        <w:t>2:1-6</w:t>
      </w:r>
      <w:r w:rsidR="009555E4" w:rsidRPr="009555E4">
        <w:rPr>
          <w:b w:val="0"/>
          <w:bCs w:val="0"/>
          <w:sz w:val="24"/>
          <w:szCs w:val="24"/>
        </w:rPr>
        <w:t>]</w:t>
      </w:r>
    </w:p>
    <w:p w14:paraId="742BCA1C" w14:textId="3F7CEB2B" w:rsidR="00662370" w:rsidRDefault="00662370" w:rsidP="00662370">
      <w:pPr>
        <w:pStyle w:val="NormalWeb"/>
      </w:pPr>
      <w:r>
        <w:t xml:space="preserve">I urge that supplications, prayers, intercessions, and thanksgivings should be made for everyone, </w:t>
      </w:r>
      <w:r>
        <w:rPr>
          <w:vertAlign w:val="superscript"/>
        </w:rPr>
        <w:t>2</w:t>
      </w:r>
      <w:r>
        <w:t xml:space="preserve">for kings and all who are in high positions, so that we may lead a quiet and peaceable life in all godliness and dignity. </w:t>
      </w:r>
      <w:r>
        <w:rPr>
          <w:vertAlign w:val="superscript"/>
        </w:rPr>
        <w:t>3</w:t>
      </w:r>
      <w:r>
        <w:t xml:space="preserve">This is right and is acceptable in the sight of God our Saviour, </w:t>
      </w:r>
      <w:r>
        <w:rPr>
          <w:vertAlign w:val="superscript"/>
        </w:rPr>
        <w:t>4</w:t>
      </w:r>
      <w:r>
        <w:t xml:space="preserve">who desires everyone to be saved and to come to the knowledge of the truth. </w:t>
      </w:r>
      <w:r w:rsidR="00022A30">
        <w:br/>
      </w:r>
      <w:r w:rsidR="002B0430">
        <w:br/>
      </w:r>
      <w:r>
        <w:rPr>
          <w:vertAlign w:val="superscript"/>
        </w:rPr>
        <w:t>5</w:t>
      </w:r>
      <w:r>
        <w:t>For</w:t>
      </w:r>
      <w:r w:rsidR="002B0430">
        <w:t xml:space="preserve"> </w:t>
      </w:r>
      <w:r>
        <w:t>there is one God;</w:t>
      </w:r>
      <w:r>
        <w:br/>
        <w:t>   there is also one mediator between God and humankind,</w:t>
      </w:r>
      <w:r>
        <w:br/>
        <w:t xml:space="preserve">Christ Jesus, himself human, </w:t>
      </w:r>
      <w:r>
        <w:br/>
      </w:r>
      <w:r>
        <w:rPr>
          <w:vertAlign w:val="superscript"/>
        </w:rPr>
        <w:t>6</w:t>
      </w:r>
      <w:r>
        <w:t>   who gave himself a ransom for all</w:t>
      </w:r>
      <w:r>
        <w:br/>
        <w:t xml:space="preserve">—this was attested at the right time. </w:t>
      </w:r>
    </w:p>
    <w:p w14:paraId="7608CA6B" w14:textId="1F378D11" w:rsidR="00B617F6" w:rsidRPr="00C85B8C" w:rsidRDefault="007428AC"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4A714B" w14:textId="744EC460"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t xml:space="preserve">WEDNESDAY: </w:t>
      </w:r>
      <w:r w:rsidR="007B7D65">
        <w:rPr>
          <w:rFonts w:ascii="Helvetica" w:hAnsi="Helvetica" w:cs="Helvetica"/>
          <w:bCs/>
          <w:sz w:val="24"/>
          <w:szCs w:val="24"/>
          <w:highlight w:val="yellow"/>
        </w:rPr>
        <w:t>May</w:t>
      </w:r>
      <w:r w:rsidR="00B00307">
        <w:rPr>
          <w:rFonts w:ascii="Helvetica" w:hAnsi="Helvetica" w:cs="Helvetica"/>
          <w:bCs/>
          <w:sz w:val="24"/>
          <w:szCs w:val="24"/>
          <w:highlight w:val="yellow"/>
        </w:rPr>
        <w:t xml:space="preserve"> 25</w:t>
      </w:r>
      <w:r w:rsidR="002518D2">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ED08B5">
        <w:rPr>
          <w:rFonts w:ascii="Helvetica" w:hAnsi="Helvetica" w:cs="Helvetica"/>
          <w:bCs/>
          <w:sz w:val="24"/>
          <w:szCs w:val="24"/>
          <w:highlight w:val="yellow"/>
        </w:rPr>
        <w:t xml:space="preserve">119:97-120 </w:t>
      </w:r>
      <w:r w:rsidR="00BC5B80" w:rsidRPr="00C85B8C">
        <w:rPr>
          <w:rFonts w:ascii="Helvetica" w:hAnsi="Helvetica" w:cs="Helvetica"/>
          <w:bCs/>
          <w:sz w:val="24"/>
          <w:szCs w:val="24"/>
          <w:highlight w:val="yellow"/>
        </w:rPr>
        <w:t xml:space="preserve">BCP </w:t>
      </w:r>
      <w:r w:rsidR="00E53095">
        <w:rPr>
          <w:rFonts w:ascii="Helvetica" w:hAnsi="Helvetica" w:cs="Helvetica"/>
          <w:bCs/>
          <w:sz w:val="24"/>
          <w:szCs w:val="24"/>
          <w:highlight w:val="yellow"/>
        </w:rPr>
        <w:t>771</w:t>
      </w:r>
      <w:r w:rsidR="00BC5B80" w:rsidRPr="00C85B8C">
        <w:rPr>
          <w:rFonts w:ascii="Helvetica" w:hAnsi="Helvetica" w:cs="Helvetica"/>
          <w:bCs/>
          <w:sz w:val="24"/>
          <w:szCs w:val="24"/>
          <w:highlight w:val="yellow"/>
        </w:rPr>
        <w:t>)</w:t>
      </w:r>
      <w:r w:rsidR="00BC1BA7">
        <w:rPr>
          <w:rFonts w:ascii="Helvetica" w:hAnsi="Helvetica" w:cs="Helvetica"/>
          <w:bCs/>
          <w:sz w:val="24"/>
          <w:szCs w:val="24"/>
        </w:rPr>
        <w:br/>
      </w:r>
      <w:r w:rsidR="00D32CA8">
        <w:rPr>
          <w:rFonts w:ascii="Helvetica" w:hAnsi="Helvetica" w:cs="Helvetica"/>
          <w:bCs/>
          <w:i/>
          <w:iCs/>
          <w:color w:val="FFC000"/>
          <w:sz w:val="24"/>
          <w:szCs w:val="24"/>
        </w:rPr>
        <w:t>Wednes</w:t>
      </w:r>
      <w:r w:rsidR="00BC1BA7" w:rsidRPr="00EF4891">
        <w:rPr>
          <w:rFonts w:ascii="Helvetica" w:hAnsi="Helvetica" w:cs="Helvetica"/>
          <w:bCs/>
          <w:i/>
          <w:iCs/>
          <w:color w:val="FFC000"/>
          <w:sz w:val="24"/>
          <w:szCs w:val="24"/>
        </w:rPr>
        <w:t xml:space="preserve">day in the </w:t>
      </w:r>
      <w:r w:rsidR="00375CA0">
        <w:rPr>
          <w:rFonts w:ascii="Helvetica" w:hAnsi="Helvetica" w:cs="Helvetica"/>
          <w:bCs/>
          <w:i/>
          <w:iCs/>
          <w:color w:val="FFC000"/>
          <w:sz w:val="24"/>
          <w:szCs w:val="24"/>
        </w:rPr>
        <w:t>Sixth</w:t>
      </w:r>
      <w:r w:rsidR="00BC1BA7" w:rsidRPr="00EF4891">
        <w:rPr>
          <w:rFonts w:ascii="Helvetica" w:hAnsi="Helvetica" w:cs="Helvetica"/>
          <w:bCs/>
          <w:i/>
          <w:iCs/>
          <w:color w:val="FFC000"/>
          <w:sz w:val="24"/>
          <w:szCs w:val="24"/>
        </w:rPr>
        <w:t xml:space="preserve"> Week of Easter</w:t>
      </w:r>
      <w:r w:rsidR="00E0339A">
        <w:rPr>
          <w:rFonts w:ascii="Helvetica" w:hAnsi="Helvetica" w:cs="Helvetica"/>
          <w:bCs/>
          <w:i/>
          <w:iCs/>
          <w:color w:val="FFC000"/>
          <w:sz w:val="24"/>
          <w:szCs w:val="24"/>
        </w:rPr>
        <w:br/>
      </w:r>
      <w:r w:rsidR="00E0339A">
        <w:rPr>
          <w:rFonts w:ascii="Helvetica" w:hAnsi="Helvetica" w:cs="Helvetica"/>
          <w:bCs/>
          <w:i/>
          <w:iCs/>
          <w:color w:val="FFC000"/>
          <w:sz w:val="24"/>
          <w:szCs w:val="24"/>
        </w:rPr>
        <w:t xml:space="preserve">Prayers will be included for </w:t>
      </w:r>
      <w:r w:rsidR="00E62339">
        <w:rPr>
          <w:rFonts w:ascii="Helvetica" w:hAnsi="Helvetica" w:cs="Helvetica"/>
          <w:bCs/>
          <w:i/>
          <w:iCs/>
          <w:color w:val="FFC000"/>
          <w:sz w:val="24"/>
          <w:szCs w:val="24"/>
        </w:rPr>
        <w:t xml:space="preserve">Rogation </w:t>
      </w:r>
      <w:r w:rsidR="00E62339">
        <w:rPr>
          <w:rFonts w:ascii="Helvetica" w:hAnsi="Helvetica" w:cs="Helvetica"/>
          <w:bCs/>
          <w:i/>
          <w:iCs/>
          <w:color w:val="FFC000"/>
          <w:sz w:val="24"/>
          <w:szCs w:val="24"/>
        </w:rPr>
        <w:t>Wedn</w:t>
      </w:r>
      <w:r w:rsidR="00E62339">
        <w:rPr>
          <w:rFonts w:ascii="Helvetica" w:hAnsi="Helvetica" w:cs="Helvetica"/>
          <w:bCs/>
          <w:i/>
          <w:iCs/>
          <w:color w:val="FFC000"/>
          <w:sz w:val="24"/>
          <w:szCs w:val="24"/>
        </w:rPr>
        <w:t>esday (BCP 259</w:t>
      </w:r>
      <w:r w:rsidR="00B00307">
        <w:rPr>
          <w:rFonts w:ascii="Helvetica" w:hAnsi="Helvetica" w:cs="Helvetica"/>
          <w:bCs/>
          <w:i/>
          <w:iCs/>
          <w:color w:val="FFC000"/>
          <w:sz w:val="24"/>
          <w:szCs w:val="24"/>
        </w:rPr>
        <w:t>).</w:t>
      </w:r>
    </w:p>
    <w:p w14:paraId="2FA3D542" w14:textId="6BBECAF8" w:rsidR="002275DA" w:rsidRDefault="009F52DA" w:rsidP="002275DA">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F83F9A">
        <w:rPr>
          <w:rFonts w:ascii="Helvetica" w:hAnsi="Helvetica" w:cs="Helvetica"/>
          <w:b w:val="0"/>
          <w:bCs w:val="0"/>
          <w:sz w:val="24"/>
          <w:szCs w:val="24"/>
        </w:rPr>
        <w:t xml:space="preserve">Leviticus </w:t>
      </w:r>
      <w:r w:rsidR="007959F3">
        <w:rPr>
          <w:rFonts w:ascii="Helvetica" w:hAnsi="Helvetica" w:cs="Helvetica"/>
          <w:b w:val="0"/>
          <w:bCs w:val="0"/>
          <w:sz w:val="24"/>
          <w:szCs w:val="24"/>
        </w:rPr>
        <w:t>[</w:t>
      </w:r>
      <w:r w:rsidR="002275DA" w:rsidRPr="00E53095">
        <w:rPr>
          <w:b w:val="0"/>
          <w:bCs w:val="0"/>
          <w:sz w:val="24"/>
          <w:szCs w:val="24"/>
        </w:rPr>
        <w:t>26:27-42</w:t>
      </w:r>
      <w:r w:rsidR="00E53095" w:rsidRPr="00E53095">
        <w:rPr>
          <w:b w:val="0"/>
          <w:bCs w:val="0"/>
          <w:sz w:val="24"/>
          <w:szCs w:val="24"/>
        </w:rPr>
        <w:t>]</w:t>
      </w:r>
    </w:p>
    <w:p w14:paraId="3B39105B" w14:textId="36E56C5D" w:rsidR="002275DA" w:rsidRDefault="00E53095" w:rsidP="002275DA">
      <w:pPr>
        <w:pStyle w:val="NormalWeb"/>
      </w:pPr>
      <w:r>
        <w:rPr>
          <w:rStyle w:val="vv"/>
        </w:rPr>
        <w:t>The Lord spoke to Moses on Mount Sinai, saying:</w:t>
      </w:r>
      <w:r>
        <w:rPr>
          <w:rStyle w:val="vv"/>
        </w:rPr>
        <w:br/>
      </w:r>
      <w:r w:rsidR="002275DA">
        <w:t xml:space="preserve">But if, despite this, you disobey me, and continue hostile to me, </w:t>
      </w:r>
      <w:r w:rsidR="002275DA">
        <w:rPr>
          <w:vertAlign w:val="superscript"/>
        </w:rPr>
        <w:t>28</w:t>
      </w:r>
      <w:r w:rsidR="002275DA">
        <w:t xml:space="preserve">I will continue hostile to you in fury; I in turn will punish you myself sevenfold for your sins. </w:t>
      </w:r>
      <w:r w:rsidR="002275DA">
        <w:rPr>
          <w:vertAlign w:val="superscript"/>
        </w:rPr>
        <w:t>29</w:t>
      </w:r>
      <w:r w:rsidR="002275DA">
        <w:t xml:space="preserve">You shall eat the flesh of your sons, and you shall eat the flesh of your daughters. </w:t>
      </w:r>
      <w:r w:rsidR="002275DA">
        <w:rPr>
          <w:vertAlign w:val="superscript"/>
        </w:rPr>
        <w:t>30</w:t>
      </w:r>
      <w:r w:rsidR="002275DA">
        <w:t xml:space="preserve">I will destroy your high places and cut down your incense-altars; I will </w:t>
      </w:r>
      <w:proofErr w:type="spellStart"/>
      <w:r w:rsidR="002275DA">
        <w:t>heap</w:t>
      </w:r>
      <w:proofErr w:type="spellEnd"/>
      <w:r w:rsidR="002275DA">
        <w:t xml:space="preserve"> your carcasses on the carcasses of your idols. I will abhor you. </w:t>
      </w:r>
      <w:r w:rsidR="002275DA">
        <w:rPr>
          <w:vertAlign w:val="superscript"/>
        </w:rPr>
        <w:t>31</w:t>
      </w:r>
      <w:r w:rsidR="002275DA">
        <w:t xml:space="preserve">I will lay your cities waste, will make your sanctuaries desolate, and I will not smell your pleasing </w:t>
      </w:r>
      <w:proofErr w:type="spellStart"/>
      <w:r w:rsidR="002275DA">
        <w:t>odours</w:t>
      </w:r>
      <w:proofErr w:type="spellEnd"/>
      <w:r w:rsidR="002275DA">
        <w:t xml:space="preserve">. </w:t>
      </w:r>
      <w:r w:rsidR="002275DA">
        <w:rPr>
          <w:vertAlign w:val="superscript"/>
        </w:rPr>
        <w:t>32</w:t>
      </w:r>
      <w:r w:rsidR="002275DA">
        <w:t xml:space="preserve">I will devastate the land, so that your enemies who come to settle in it shall be appalled at it. </w:t>
      </w:r>
      <w:r w:rsidR="002275DA">
        <w:rPr>
          <w:vertAlign w:val="superscript"/>
        </w:rPr>
        <w:t>33</w:t>
      </w:r>
      <w:r w:rsidR="002275DA">
        <w:t xml:space="preserve">And you I will scatter among the nations, and I will unsheathe the sword against you; your land shall be a desolation, and your cities a waste. </w:t>
      </w:r>
    </w:p>
    <w:p w14:paraId="1735428F" w14:textId="4C1BBBAE" w:rsidR="002275DA" w:rsidRDefault="002275DA" w:rsidP="002275DA">
      <w:pPr>
        <w:pStyle w:val="NormalWeb"/>
      </w:pPr>
      <w:r>
        <w:t xml:space="preserve">Then the land shall enjoy its sabbath years as long as it lies desolate, while you are in the land of your enemies; then the land shall </w:t>
      </w:r>
      <w:proofErr w:type="gramStart"/>
      <w:r>
        <w:t>rest, and</w:t>
      </w:r>
      <w:proofErr w:type="gramEnd"/>
      <w:r>
        <w:t xml:space="preserve"> enjoy its sabbath years. </w:t>
      </w:r>
      <w:r>
        <w:rPr>
          <w:vertAlign w:val="superscript"/>
        </w:rPr>
        <w:t>35</w:t>
      </w:r>
      <w:r>
        <w:t xml:space="preserve">As long as it lies desolate, it shall have the rest it did not have on your sabbaths when you were living on it. </w:t>
      </w:r>
      <w:r>
        <w:rPr>
          <w:vertAlign w:val="superscript"/>
        </w:rPr>
        <w:t>36</w:t>
      </w:r>
      <w:r>
        <w:t xml:space="preserve">And as for those of you who survive, I will send faintness into their hearts in the lands of their enemies; the sound of a driven leaf shall put them to flight, and they shall flee as one flees from the sword, and they shall fall though no one pursues. </w:t>
      </w:r>
      <w:r>
        <w:rPr>
          <w:vertAlign w:val="superscript"/>
        </w:rPr>
        <w:t>37</w:t>
      </w:r>
      <w:r>
        <w:t xml:space="preserve">They shall stumble over one another, as if to escape a sword, </w:t>
      </w:r>
      <w:r>
        <w:lastRenderedPageBreak/>
        <w:t xml:space="preserve">though no one pursues; and you shall have no power to stand against your enemies. </w:t>
      </w:r>
      <w:r>
        <w:rPr>
          <w:vertAlign w:val="superscript"/>
        </w:rPr>
        <w:t>38</w:t>
      </w:r>
      <w:r>
        <w:t xml:space="preserve">You shall perish among the nations, and the land of your enemies shall devour you. </w:t>
      </w:r>
      <w:r>
        <w:rPr>
          <w:vertAlign w:val="superscript"/>
        </w:rPr>
        <w:t>39</w:t>
      </w:r>
      <w:r>
        <w:t xml:space="preserve">And those of you who survive shall languish in the land of your enemies because of their iniquities; </w:t>
      </w:r>
      <w:proofErr w:type="gramStart"/>
      <w:r>
        <w:t>also</w:t>
      </w:r>
      <w:proofErr w:type="gramEnd"/>
      <w:r>
        <w:t xml:space="preserve"> they shall languish because of the iniquities of their ancestors. </w:t>
      </w:r>
    </w:p>
    <w:p w14:paraId="71473712" w14:textId="2E61C48C" w:rsidR="002275DA" w:rsidRDefault="002275DA" w:rsidP="002275DA">
      <w:pPr>
        <w:pStyle w:val="NormalWeb"/>
      </w:pPr>
      <w:r>
        <w:t xml:space="preserve">But if they confess their iniquity and the iniquity of their ancestors, in that they committed treachery against me and, moreover, that they continued hostile to me— </w:t>
      </w:r>
      <w:r>
        <w:rPr>
          <w:vertAlign w:val="superscript"/>
        </w:rPr>
        <w:t>41</w:t>
      </w:r>
      <w:r>
        <w:t xml:space="preserve">so that I, in turn, continued hostile to them and brought them into the land of their enemies; if then their uncircumcised heart is humbled and they make amends for their iniquity, </w:t>
      </w:r>
      <w:r>
        <w:rPr>
          <w:vertAlign w:val="superscript"/>
        </w:rPr>
        <w:t>42</w:t>
      </w:r>
      <w:r>
        <w:t xml:space="preserve">then will I remember my covenant with Jacob; I will remember also my covenant with Isaac and also my covenant with Abraham, and I will remember the land. </w:t>
      </w:r>
    </w:p>
    <w:p w14:paraId="0D0D8E43" w14:textId="77777777"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0C44797C" w14:textId="6F33E763" w:rsidR="006D7D41" w:rsidRDefault="009F52DA" w:rsidP="006D7D41">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C13572">
        <w:rPr>
          <w:rFonts w:ascii="Helvetica" w:hAnsi="Helvetica" w:cs="Helvetica"/>
          <w:b w:val="0"/>
          <w:bCs w:val="0"/>
          <w:sz w:val="24"/>
          <w:szCs w:val="24"/>
        </w:rPr>
        <w:t>Letter of Paul to the</w:t>
      </w:r>
      <w:r w:rsidR="005058EC">
        <w:rPr>
          <w:rFonts w:ascii="Helvetica" w:hAnsi="Helvetica" w:cs="Helvetica"/>
          <w:b w:val="0"/>
          <w:bCs w:val="0"/>
          <w:sz w:val="24"/>
          <w:szCs w:val="24"/>
        </w:rPr>
        <w:t xml:space="preserve"> Ephesians</w:t>
      </w:r>
      <w:r w:rsidR="00C13572">
        <w:rPr>
          <w:rFonts w:ascii="Helvetica" w:hAnsi="Helvetica" w:cs="Helvetica"/>
          <w:b w:val="0"/>
          <w:bCs w:val="0"/>
          <w:sz w:val="24"/>
          <w:szCs w:val="24"/>
        </w:rPr>
        <w:t xml:space="preserve"> [</w:t>
      </w:r>
      <w:r w:rsidR="006D7D41" w:rsidRPr="00B2780A">
        <w:rPr>
          <w:b w:val="0"/>
          <w:bCs w:val="0"/>
          <w:sz w:val="24"/>
          <w:szCs w:val="24"/>
        </w:rPr>
        <w:t>1:1-10</w:t>
      </w:r>
      <w:r w:rsidR="00B2780A" w:rsidRPr="00B2780A">
        <w:rPr>
          <w:b w:val="0"/>
          <w:bCs w:val="0"/>
          <w:sz w:val="24"/>
          <w:szCs w:val="24"/>
        </w:rPr>
        <w:t>]</w:t>
      </w:r>
    </w:p>
    <w:p w14:paraId="06612AD7" w14:textId="0E103705" w:rsidR="006D7D41" w:rsidRDefault="006D7D41" w:rsidP="006D7D41">
      <w:pPr>
        <w:pStyle w:val="NormalWeb"/>
      </w:pPr>
      <w:r>
        <w:t>Paul, an apostle of Christ Jesus by the will of God,</w:t>
      </w:r>
      <w:r w:rsidR="00B2780A">
        <w:br/>
      </w:r>
      <w:r>
        <w:t>To the saints who are in Ephesus and are faithful</w:t>
      </w:r>
      <w:hyperlink r:id="rId5" w:history="1">
        <w:r>
          <w:rPr>
            <w:rStyle w:val="Hyperlink"/>
            <w:vertAlign w:val="superscript"/>
          </w:rPr>
          <w:t>*</w:t>
        </w:r>
      </w:hyperlink>
      <w:r>
        <w:t xml:space="preserve"> in Christ Jesus: </w:t>
      </w:r>
      <w:r w:rsidR="00A0224A">
        <w:br/>
      </w:r>
      <w:r>
        <w:t xml:space="preserve">Grace to you and peace from God our Father and the Lord Jesus Christ. </w:t>
      </w:r>
    </w:p>
    <w:p w14:paraId="58B51BF9" w14:textId="7CC189A0" w:rsidR="006D7D41" w:rsidRDefault="006D7D41" w:rsidP="006D7D41">
      <w:pPr>
        <w:pStyle w:val="NormalWeb"/>
      </w:pPr>
      <w:r>
        <w:t xml:space="preserve">Blessed be the God and Father of our Lord Jesus Christ, who has blessed us in Christ with every spiritual blessing in the heavenly places, </w:t>
      </w:r>
      <w:r>
        <w:rPr>
          <w:vertAlign w:val="superscript"/>
        </w:rPr>
        <w:t>4</w:t>
      </w:r>
      <w:r>
        <w:t>just as he chose us in Christ</w:t>
      </w:r>
      <w:hyperlink r:id="rId6" w:history="1">
        <w:r>
          <w:rPr>
            <w:rStyle w:val="Hyperlink"/>
            <w:vertAlign w:val="superscript"/>
          </w:rPr>
          <w:t>*</w:t>
        </w:r>
      </w:hyperlink>
      <w:r>
        <w:t xml:space="preserve"> before the foundation of the world to be holy and blameless before him in love. </w:t>
      </w:r>
      <w:r>
        <w:rPr>
          <w:vertAlign w:val="superscript"/>
        </w:rPr>
        <w:t>5</w:t>
      </w:r>
      <w:r>
        <w:t xml:space="preserve">He destined us for adoption as his children through Jesus Christ, according to the good pleasure of his will, </w:t>
      </w:r>
      <w:r>
        <w:rPr>
          <w:vertAlign w:val="superscript"/>
        </w:rPr>
        <w:t>6</w:t>
      </w:r>
      <w:r>
        <w:t xml:space="preserve">to the praise of his glorious grace that he freely bestowed on us in the Beloved. </w:t>
      </w:r>
      <w:r>
        <w:rPr>
          <w:vertAlign w:val="superscript"/>
        </w:rPr>
        <w:t>7</w:t>
      </w:r>
      <w:r>
        <w:t xml:space="preserve">In him we have redemption through his blood, the forgiveness of our trespasses, according to the riches of his grace </w:t>
      </w:r>
      <w:r>
        <w:rPr>
          <w:vertAlign w:val="superscript"/>
        </w:rPr>
        <w:t>8</w:t>
      </w:r>
      <w:r>
        <w:t xml:space="preserve">that he lavished on us. With all wisdom and insight </w:t>
      </w:r>
      <w:r>
        <w:rPr>
          <w:vertAlign w:val="superscript"/>
        </w:rPr>
        <w:t>9</w:t>
      </w:r>
      <w:r>
        <w:t xml:space="preserve">he has made known to us the mystery of his will, according to his good pleasure that he set forth in Christ, </w:t>
      </w:r>
      <w:r>
        <w:rPr>
          <w:vertAlign w:val="superscript"/>
        </w:rPr>
        <w:t>10</w:t>
      </w:r>
      <w:r>
        <w:t xml:space="preserve">as a plan for the fullness of time, to gather up all things in him, things in heaven and things on earth. </w:t>
      </w:r>
    </w:p>
    <w:p w14:paraId="4BFB9330" w14:textId="6D26E4B3" w:rsidR="00B617F6" w:rsidRPr="00C85B8C" w:rsidRDefault="00646A6F"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sz w:val="24"/>
          <w:szCs w:val="24"/>
        </w:rPr>
        <w:br/>
      </w:r>
    </w:p>
    <w:p w14:paraId="0D4A66D1" w14:textId="42F5DADF"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 xml:space="preserve">THURSDAY: </w:t>
      </w:r>
      <w:r w:rsidR="007B7D65">
        <w:rPr>
          <w:rFonts w:ascii="Helvetica" w:hAnsi="Helvetica" w:cs="Helvetica"/>
          <w:bCs/>
          <w:sz w:val="24"/>
          <w:szCs w:val="24"/>
          <w:highlight w:val="yellow"/>
        </w:rPr>
        <w:t>May</w:t>
      </w:r>
      <w:r w:rsidR="00B00307">
        <w:rPr>
          <w:rFonts w:ascii="Helvetica" w:hAnsi="Helvetica" w:cs="Helvetica"/>
          <w:bCs/>
          <w:sz w:val="24"/>
          <w:szCs w:val="24"/>
          <w:highlight w:val="yellow"/>
        </w:rPr>
        <w:t xml:space="preserve"> 26</w:t>
      </w:r>
      <w:r w:rsidR="00D42F7A">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7703F9">
        <w:rPr>
          <w:rFonts w:ascii="Helvetica" w:hAnsi="Helvetica" w:cs="Helvetica"/>
          <w:bCs/>
          <w:sz w:val="24"/>
          <w:szCs w:val="24"/>
          <w:highlight w:val="yellow"/>
        </w:rPr>
        <w:t xml:space="preserve">8 &amp; 47 </w:t>
      </w:r>
      <w:r w:rsidR="00BC5B80" w:rsidRPr="00C85B8C">
        <w:rPr>
          <w:rFonts w:ascii="Helvetica" w:hAnsi="Helvetica" w:cs="Helvetica"/>
          <w:bCs/>
          <w:sz w:val="24"/>
          <w:szCs w:val="24"/>
          <w:highlight w:val="yellow"/>
        </w:rPr>
        <w:t xml:space="preserve">BCP </w:t>
      </w:r>
      <w:r w:rsidR="00237598">
        <w:rPr>
          <w:rFonts w:ascii="Helvetica" w:hAnsi="Helvetica" w:cs="Helvetica"/>
          <w:bCs/>
          <w:sz w:val="24"/>
          <w:szCs w:val="24"/>
          <w:highlight w:val="yellow"/>
        </w:rPr>
        <w:t>592</w:t>
      </w:r>
      <w:r w:rsidR="00BC5B80" w:rsidRPr="00C85B8C">
        <w:rPr>
          <w:rFonts w:ascii="Helvetica" w:hAnsi="Helvetica" w:cs="Helvetica"/>
          <w:bCs/>
          <w:sz w:val="24"/>
          <w:szCs w:val="24"/>
          <w:highlight w:val="yellow"/>
        </w:rPr>
        <w:t>)</w:t>
      </w:r>
      <w:r w:rsidR="00D32CA8">
        <w:rPr>
          <w:rFonts w:ascii="Helvetica" w:hAnsi="Helvetica" w:cs="Helvetica"/>
          <w:bCs/>
          <w:sz w:val="24"/>
          <w:szCs w:val="24"/>
          <w:highlight w:val="yellow"/>
        </w:rPr>
        <w:br/>
      </w:r>
      <w:r w:rsidR="00CB7161" w:rsidRPr="0082700E">
        <w:rPr>
          <w:rFonts w:ascii="Helvetica" w:hAnsi="Helvetica" w:cs="Helvetica"/>
          <w:bCs/>
          <w:color w:val="FF0000"/>
          <w:sz w:val="20"/>
          <w:szCs w:val="20"/>
        </w:rPr>
        <w:t xml:space="preserve">Holy Day: </w:t>
      </w:r>
      <w:r w:rsidR="00702595">
        <w:rPr>
          <w:rFonts w:ascii="Helvetica" w:hAnsi="Helvetica" w:cs="Helvetica"/>
          <w:bCs/>
          <w:color w:val="FF0000"/>
          <w:sz w:val="24"/>
          <w:szCs w:val="24"/>
        </w:rPr>
        <w:t>ASCENSION DAY</w:t>
      </w:r>
      <w:r w:rsidR="00CB7161" w:rsidRPr="00C85B8C">
        <w:rPr>
          <w:rFonts w:ascii="Helvetica" w:hAnsi="Helvetica" w:cs="Helvetica"/>
          <w:bCs/>
          <w:color w:val="FF0000"/>
          <w:sz w:val="24"/>
          <w:szCs w:val="24"/>
        </w:rPr>
        <w:t xml:space="preserve"> </w:t>
      </w:r>
      <w:r w:rsidR="00CB7161" w:rsidRPr="0082700E">
        <w:rPr>
          <w:rFonts w:ascii="Helvetica" w:hAnsi="Helvetica" w:cs="Helvetica"/>
          <w:bCs/>
          <w:color w:val="FF0000"/>
          <w:sz w:val="18"/>
          <w:szCs w:val="18"/>
        </w:rPr>
        <w:t xml:space="preserve">(BCP </w:t>
      </w:r>
      <w:r w:rsidR="0042172D">
        <w:rPr>
          <w:rFonts w:ascii="Helvetica" w:hAnsi="Helvetica" w:cs="Helvetica"/>
          <w:bCs/>
          <w:color w:val="FF0000"/>
          <w:sz w:val="18"/>
          <w:szCs w:val="18"/>
        </w:rPr>
        <w:t>226</w:t>
      </w:r>
      <w:r w:rsidR="00CB7161" w:rsidRPr="0082700E">
        <w:rPr>
          <w:rFonts w:ascii="Helvetica" w:hAnsi="Helvetica" w:cs="Helvetica"/>
          <w:bCs/>
          <w:color w:val="FF0000"/>
          <w:sz w:val="18"/>
          <w:szCs w:val="18"/>
        </w:rPr>
        <w:t>)</w:t>
      </w:r>
      <w:r w:rsidR="007D2AF1">
        <w:rPr>
          <w:rFonts w:ascii="Helvetica" w:hAnsi="Helvetica" w:cs="Helvetica"/>
          <w:bCs/>
          <w:color w:val="FF0000"/>
          <w:sz w:val="20"/>
          <w:szCs w:val="20"/>
        </w:rPr>
        <w:br/>
      </w:r>
      <w:r w:rsidR="007D2AF1" w:rsidRPr="007D2AF1">
        <w:rPr>
          <w:rFonts w:ascii="Helvetica" w:hAnsi="Helvetica" w:cs="Helvetica"/>
          <w:bCs/>
          <w:i/>
          <w:iCs/>
          <w:color w:val="FFC000" w:themeColor="accent4"/>
          <w:sz w:val="24"/>
          <w:szCs w:val="24"/>
        </w:rPr>
        <w:t xml:space="preserve">The second lesson </w:t>
      </w:r>
      <w:r w:rsidR="007703F9">
        <w:rPr>
          <w:rFonts w:ascii="Helvetica" w:hAnsi="Helvetica" w:cs="Helvetica"/>
          <w:bCs/>
          <w:i/>
          <w:iCs/>
          <w:color w:val="FFC000" w:themeColor="accent4"/>
          <w:sz w:val="24"/>
          <w:szCs w:val="24"/>
        </w:rPr>
        <w:t>is</w:t>
      </w:r>
      <w:r w:rsidR="007D2AF1" w:rsidRPr="007D2AF1">
        <w:rPr>
          <w:rFonts w:ascii="Helvetica" w:hAnsi="Helvetica" w:cs="Helvetica"/>
          <w:bCs/>
          <w:i/>
          <w:iCs/>
          <w:color w:val="FFC000" w:themeColor="accent4"/>
          <w:sz w:val="24"/>
          <w:szCs w:val="24"/>
        </w:rPr>
        <w:t xml:space="preserve"> from the Holy Day’s Principal Service Lectionary.</w:t>
      </w:r>
    </w:p>
    <w:p w14:paraId="31A8D382" w14:textId="06D389BC" w:rsidR="00665B8B" w:rsidRDefault="00463E7B" w:rsidP="00665B8B">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7703F9">
        <w:rPr>
          <w:rFonts w:ascii="Helvetica" w:hAnsi="Helvetica" w:cs="Helvetica"/>
          <w:b w:val="0"/>
          <w:bCs w:val="0"/>
          <w:sz w:val="24"/>
          <w:szCs w:val="24"/>
        </w:rPr>
        <w:t>Daniel</w:t>
      </w:r>
      <w:r w:rsidR="007959F3">
        <w:rPr>
          <w:rFonts w:ascii="Helvetica" w:hAnsi="Helvetica" w:cs="Helvetica"/>
          <w:b w:val="0"/>
          <w:bCs w:val="0"/>
          <w:sz w:val="24"/>
          <w:szCs w:val="24"/>
        </w:rPr>
        <w:t xml:space="preserve"> [</w:t>
      </w:r>
      <w:r w:rsidR="00665B8B" w:rsidRPr="00C03C7B">
        <w:rPr>
          <w:b w:val="0"/>
          <w:bCs w:val="0"/>
          <w:sz w:val="24"/>
          <w:szCs w:val="24"/>
        </w:rPr>
        <w:t>7:9-14</w:t>
      </w:r>
      <w:r w:rsidR="00C03C7B" w:rsidRPr="00C03C7B">
        <w:rPr>
          <w:b w:val="0"/>
          <w:bCs w:val="0"/>
          <w:sz w:val="24"/>
          <w:szCs w:val="24"/>
        </w:rPr>
        <w:t>]</w:t>
      </w:r>
    </w:p>
    <w:p w14:paraId="34C6E3A4" w14:textId="73984517" w:rsidR="00665B8B" w:rsidRDefault="00665B8B" w:rsidP="00665B8B">
      <w:pPr>
        <w:pStyle w:val="NormalWeb"/>
      </w:pPr>
      <w:r>
        <w:t>As I watched,</w:t>
      </w:r>
      <w:r>
        <w:br/>
        <w:t>thrones were set in place,</w:t>
      </w:r>
      <w:r>
        <w:br/>
        <w:t>   and an Ancient One</w:t>
      </w:r>
      <w:hyperlink r:id="rId7" w:history="1">
        <w:r>
          <w:rPr>
            <w:rStyle w:val="Hyperlink"/>
            <w:vertAlign w:val="superscript"/>
          </w:rPr>
          <w:t>*</w:t>
        </w:r>
      </w:hyperlink>
      <w:r>
        <w:t xml:space="preserve"> took his throne;</w:t>
      </w:r>
      <w:r>
        <w:br/>
        <w:t>his clothing was white as snow,</w:t>
      </w:r>
      <w:r>
        <w:br/>
        <w:t>   and the hair of his head like pure wool;</w:t>
      </w:r>
      <w:r>
        <w:br/>
        <w:t>his throne was fiery flames,</w:t>
      </w:r>
      <w:r>
        <w:br/>
        <w:t xml:space="preserve">   and its wheels were burning fire. </w:t>
      </w:r>
      <w:r>
        <w:br/>
      </w:r>
      <w:r>
        <w:rPr>
          <w:vertAlign w:val="superscript"/>
        </w:rPr>
        <w:lastRenderedPageBreak/>
        <w:t>10</w:t>
      </w:r>
      <w:r>
        <w:t xml:space="preserve"> A stream of fire issued</w:t>
      </w:r>
      <w:r>
        <w:br/>
        <w:t>   and flowed out from his presence.</w:t>
      </w:r>
      <w:r>
        <w:br/>
        <w:t xml:space="preserve">A thousand </w:t>
      </w:r>
      <w:proofErr w:type="spellStart"/>
      <w:r>
        <w:t>thousand</w:t>
      </w:r>
      <w:proofErr w:type="spellEnd"/>
      <w:r>
        <w:t xml:space="preserve"> served him,</w:t>
      </w:r>
      <w:r>
        <w:br/>
        <w:t>   and ten thousand times ten thousand stood attending him.</w:t>
      </w:r>
      <w:r>
        <w:br/>
        <w:t>The court sat in judgement,</w:t>
      </w:r>
      <w:r>
        <w:br/>
        <w:t xml:space="preserve">   and the books were opened. </w:t>
      </w:r>
      <w:r>
        <w:br/>
      </w:r>
      <w:r>
        <w:rPr>
          <w:vertAlign w:val="superscript"/>
        </w:rPr>
        <w:t>11</w:t>
      </w:r>
      <w:r>
        <w:t xml:space="preserve">I watched then because of the noise of the arrogant words that the horn was speaking. And as I watched, the beast was put to death, and its body destroyed and given over to be burned with fire. </w:t>
      </w:r>
      <w:r>
        <w:rPr>
          <w:vertAlign w:val="superscript"/>
        </w:rPr>
        <w:t>12</w:t>
      </w:r>
      <w:r>
        <w:t xml:space="preserve">As for the rest of the beasts, their dominion was taken away, but their lives were prolonged for a season and a time. </w:t>
      </w:r>
      <w:r>
        <w:rPr>
          <w:vertAlign w:val="superscript"/>
        </w:rPr>
        <w:t>13</w:t>
      </w:r>
      <w:r>
        <w:t>As I watched in the night visions,</w:t>
      </w:r>
      <w:r>
        <w:br/>
        <w:t>I saw one like a human being</w:t>
      </w:r>
      <w:hyperlink r:id="rId8" w:history="1">
        <w:r>
          <w:rPr>
            <w:rStyle w:val="Hyperlink"/>
            <w:vertAlign w:val="superscript"/>
          </w:rPr>
          <w:t>*</w:t>
        </w:r>
      </w:hyperlink>
      <w:r>
        <w:br/>
        <w:t>   coming with the clouds of heaven.</w:t>
      </w:r>
      <w:r>
        <w:br/>
        <w:t>And he came to the Ancient One</w:t>
      </w:r>
      <w:hyperlink r:id="rId9" w:history="1">
        <w:r>
          <w:rPr>
            <w:rStyle w:val="Hyperlink"/>
            <w:vertAlign w:val="superscript"/>
          </w:rPr>
          <w:t>*</w:t>
        </w:r>
      </w:hyperlink>
      <w:r>
        <w:br/>
        <w:t xml:space="preserve">   and was presented before him. </w:t>
      </w:r>
      <w:r>
        <w:br/>
      </w:r>
      <w:r>
        <w:rPr>
          <w:vertAlign w:val="superscript"/>
        </w:rPr>
        <w:t>14</w:t>
      </w:r>
      <w:r>
        <w:t xml:space="preserve"> To him was given dominion</w:t>
      </w:r>
      <w:r>
        <w:br/>
        <w:t>   and glory and kingship,</w:t>
      </w:r>
      <w:r>
        <w:br/>
        <w:t>that all peoples, nations, and languages</w:t>
      </w:r>
      <w:r>
        <w:br/>
        <w:t>   should serve him.</w:t>
      </w:r>
      <w:r>
        <w:br/>
        <w:t>His dominion is an everlasting dominion</w:t>
      </w:r>
      <w:r>
        <w:br/>
        <w:t>   that shall not pass away,</w:t>
      </w:r>
      <w:r>
        <w:br/>
        <w:t>and his kingship is one</w:t>
      </w:r>
      <w:r>
        <w:br/>
        <w:t>   that shall never be destroyed</w:t>
      </w:r>
    </w:p>
    <w:p w14:paraId="4971A63E" w14:textId="77777777"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37F8BA3E" w14:textId="078A0DAA" w:rsidR="002F1253" w:rsidRDefault="00463E7B" w:rsidP="002F1253">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w:t>
      </w:r>
      <w:r w:rsidR="009B37A3">
        <w:rPr>
          <w:rFonts w:ascii="Helvetica" w:hAnsi="Helvetica" w:cs="Helvetica"/>
          <w:b w:val="0"/>
          <w:bCs w:val="0"/>
          <w:sz w:val="24"/>
          <w:szCs w:val="24"/>
        </w:rPr>
        <w:t>Gospel according to Luke</w:t>
      </w:r>
      <w:r w:rsidR="00C13572">
        <w:rPr>
          <w:rFonts w:ascii="Helvetica" w:hAnsi="Helvetica" w:cs="Helvetica"/>
          <w:b w:val="0"/>
          <w:bCs w:val="0"/>
          <w:sz w:val="24"/>
          <w:szCs w:val="24"/>
        </w:rPr>
        <w:t xml:space="preserve"> [</w:t>
      </w:r>
      <w:r w:rsidR="002F1253" w:rsidRPr="00342477">
        <w:rPr>
          <w:b w:val="0"/>
          <w:bCs w:val="0"/>
          <w:sz w:val="24"/>
          <w:szCs w:val="24"/>
        </w:rPr>
        <w:t>24:44-53</w:t>
      </w:r>
      <w:r w:rsidR="00342477" w:rsidRPr="00342477">
        <w:rPr>
          <w:b w:val="0"/>
          <w:bCs w:val="0"/>
          <w:sz w:val="24"/>
          <w:szCs w:val="24"/>
        </w:rPr>
        <w:t>]</w:t>
      </w:r>
      <w:r w:rsidR="00342477" w:rsidRPr="00342477">
        <w:rPr>
          <w:sz w:val="24"/>
          <w:szCs w:val="24"/>
        </w:rPr>
        <w:t xml:space="preserve"> </w:t>
      </w:r>
    </w:p>
    <w:p w14:paraId="5C0DBFBA" w14:textId="4D767D91" w:rsidR="002F1253" w:rsidRDefault="00651609" w:rsidP="002F1253">
      <w:pPr>
        <w:pStyle w:val="NormalWeb"/>
      </w:pPr>
      <w:r>
        <w:t>Jesus said to his disciples</w:t>
      </w:r>
      <w:r w:rsidR="002F1253">
        <w:t xml:space="preserve">, ‘These are my words that I spoke to you while I was still with you—that everything written about me in the law of Moses, the prophets, and the psalms must be fulfilled.’ </w:t>
      </w:r>
      <w:r w:rsidR="002F1253">
        <w:rPr>
          <w:vertAlign w:val="superscript"/>
        </w:rPr>
        <w:t>45</w:t>
      </w:r>
      <w:r w:rsidR="002F1253">
        <w:t xml:space="preserve">Then he opened their minds to understand the scriptures, </w:t>
      </w:r>
      <w:r w:rsidR="002F1253">
        <w:rPr>
          <w:vertAlign w:val="superscript"/>
        </w:rPr>
        <w:t>46</w:t>
      </w:r>
      <w:r w:rsidR="002F1253">
        <w:t>and he said to them, ‘Thus it is written, that the Messiah</w:t>
      </w:r>
      <w:hyperlink r:id="rId10" w:history="1">
        <w:r w:rsidR="002F1253">
          <w:rPr>
            <w:rStyle w:val="Hyperlink"/>
            <w:vertAlign w:val="superscript"/>
          </w:rPr>
          <w:t>*</w:t>
        </w:r>
      </w:hyperlink>
      <w:r w:rsidR="002F1253">
        <w:t xml:space="preserve"> is to suffer and to rise from the dead on the third day, </w:t>
      </w:r>
      <w:r w:rsidR="002F1253">
        <w:rPr>
          <w:vertAlign w:val="superscript"/>
        </w:rPr>
        <w:t>47</w:t>
      </w:r>
      <w:r w:rsidR="002F1253">
        <w:t xml:space="preserve">and that repentance and forgiveness of sins is to be proclaimed in his name to all nations, beginning from Jerusalem. </w:t>
      </w:r>
      <w:r w:rsidR="002F1253">
        <w:rPr>
          <w:vertAlign w:val="superscript"/>
        </w:rPr>
        <w:t>48</w:t>
      </w:r>
      <w:r w:rsidR="002F1253">
        <w:t>You are witnesses</w:t>
      </w:r>
      <w:hyperlink r:id="rId11" w:history="1">
        <w:r w:rsidR="002F1253">
          <w:rPr>
            <w:rStyle w:val="Hyperlink"/>
            <w:vertAlign w:val="superscript"/>
          </w:rPr>
          <w:t>*</w:t>
        </w:r>
      </w:hyperlink>
      <w:r w:rsidR="002F1253">
        <w:t xml:space="preserve"> of these things. </w:t>
      </w:r>
      <w:r w:rsidR="002F1253">
        <w:rPr>
          <w:vertAlign w:val="superscript"/>
        </w:rPr>
        <w:t>49</w:t>
      </w:r>
      <w:r w:rsidR="002F1253">
        <w:t xml:space="preserve">And see, I am sending upon you what my </w:t>
      </w:r>
      <w:proofErr w:type="gramStart"/>
      <w:r w:rsidR="002F1253">
        <w:t>Father</w:t>
      </w:r>
      <w:proofErr w:type="gramEnd"/>
      <w:r w:rsidR="002F1253">
        <w:t xml:space="preserve"> promised; so stay here in the city until you have been clothed with power from on high.’ </w:t>
      </w:r>
    </w:p>
    <w:p w14:paraId="16812F4B" w14:textId="77777777" w:rsidR="002F1253" w:rsidRDefault="002F1253" w:rsidP="002F1253">
      <w:pPr>
        <w:pStyle w:val="NormalWeb"/>
      </w:pPr>
      <w:r>
        <w:rPr>
          <w:rStyle w:val="vv"/>
        </w:rPr>
        <w:t>50 </w:t>
      </w:r>
      <w:r>
        <w:t xml:space="preserve">Then he led them out as far as Bethany, and, </w:t>
      </w:r>
      <w:proofErr w:type="gramStart"/>
      <w:r>
        <w:t>lifting up</w:t>
      </w:r>
      <w:proofErr w:type="gramEnd"/>
      <w:r>
        <w:t xml:space="preserve"> his hands, he blessed them. </w:t>
      </w:r>
      <w:r>
        <w:rPr>
          <w:vertAlign w:val="superscript"/>
        </w:rPr>
        <w:t>51</w:t>
      </w:r>
      <w:r>
        <w:t>While he was blessing them, he withdrew from them and was carried up into heaven.</w:t>
      </w:r>
      <w:hyperlink r:id="rId12" w:history="1">
        <w:r>
          <w:rPr>
            <w:rStyle w:val="Hyperlink"/>
            <w:vertAlign w:val="superscript"/>
          </w:rPr>
          <w:t>*</w:t>
        </w:r>
      </w:hyperlink>
      <w:r>
        <w:t xml:space="preserve"> </w:t>
      </w:r>
      <w:r>
        <w:rPr>
          <w:vertAlign w:val="superscript"/>
        </w:rPr>
        <w:t>52</w:t>
      </w:r>
      <w:r>
        <w:t>And they worshipped him, and</w:t>
      </w:r>
      <w:hyperlink r:id="rId13" w:history="1">
        <w:r>
          <w:rPr>
            <w:rStyle w:val="Hyperlink"/>
            <w:vertAlign w:val="superscript"/>
          </w:rPr>
          <w:t>*</w:t>
        </w:r>
      </w:hyperlink>
      <w:r>
        <w:t xml:space="preserve"> returned to Jerusalem with great joy; </w:t>
      </w:r>
      <w:r>
        <w:rPr>
          <w:vertAlign w:val="superscript"/>
        </w:rPr>
        <w:t>53</w:t>
      </w:r>
      <w:r>
        <w:t>and they were continually in the temple blessing God.</w:t>
      </w:r>
      <w:hyperlink r:id="rId14" w:history="1">
        <w:r>
          <w:rPr>
            <w:rStyle w:val="Hyperlink"/>
            <w:vertAlign w:val="superscript"/>
          </w:rPr>
          <w:t>*</w:t>
        </w:r>
      </w:hyperlink>
      <w:r>
        <w:t xml:space="preserve"> </w:t>
      </w:r>
    </w:p>
    <w:p w14:paraId="35615B66" w14:textId="77777777"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5F4A7ACC" w14:textId="77777777" w:rsidR="00903207" w:rsidRDefault="00903207">
      <w:pPr>
        <w:rPr>
          <w:rFonts w:ascii="Helvetica" w:hAnsi="Helvetica" w:cs="Helvetica"/>
          <w:bCs/>
          <w:sz w:val="24"/>
          <w:szCs w:val="24"/>
          <w:highlight w:val="yellow"/>
        </w:rPr>
      </w:pPr>
      <w:r>
        <w:rPr>
          <w:rFonts w:ascii="Helvetica" w:hAnsi="Helvetica" w:cs="Helvetica"/>
          <w:bCs/>
          <w:sz w:val="24"/>
          <w:szCs w:val="24"/>
          <w:highlight w:val="yellow"/>
        </w:rPr>
        <w:br w:type="page"/>
      </w:r>
    </w:p>
    <w:p w14:paraId="65130B60" w14:textId="7C0CB148"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lastRenderedPageBreak/>
        <w:t xml:space="preserve">FRIDAY: </w:t>
      </w:r>
      <w:r w:rsidR="007B7D65">
        <w:rPr>
          <w:rFonts w:ascii="Helvetica" w:hAnsi="Helvetica" w:cs="Helvetica"/>
          <w:bCs/>
          <w:sz w:val="24"/>
          <w:szCs w:val="24"/>
          <w:highlight w:val="yellow"/>
        </w:rPr>
        <w:t>May</w:t>
      </w:r>
      <w:r w:rsidR="0060694E">
        <w:rPr>
          <w:rFonts w:ascii="Helvetica" w:hAnsi="Helvetica" w:cs="Helvetica"/>
          <w:bCs/>
          <w:sz w:val="24"/>
          <w:szCs w:val="24"/>
          <w:highlight w:val="yellow"/>
        </w:rPr>
        <w:t xml:space="preserve"> 27</w:t>
      </w:r>
      <w:r w:rsidR="00E51EE0">
        <w:rPr>
          <w:rFonts w:ascii="Helvetica" w:hAnsi="Helvetica" w:cs="Helvetica"/>
          <w:bCs/>
          <w:sz w:val="24"/>
          <w:szCs w:val="24"/>
          <w:highlight w:val="yellow"/>
        </w:rPr>
        <w:t xml:space="preserve"> </w:t>
      </w:r>
      <w:r w:rsidR="000D0151" w:rsidRPr="00C85B8C">
        <w:rPr>
          <w:rFonts w:ascii="Helvetica" w:hAnsi="Helvetica" w:cs="Helvetica"/>
          <w:bCs/>
          <w:sz w:val="24"/>
          <w:szCs w:val="24"/>
          <w:highlight w:val="yellow"/>
        </w:rPr>
        <w:t xml:space="preserve">(PSALM </w:t>
      </w:r>
      <w:r w:rsidR="003A4BEB">
        <w:rPr>
          <w:rFonts w:ascii="Helvetica" w:hAnsi="Helvetica" w:cs="Helvetica"/>
          <w:bCs/>
          <w:sz w:val="24"/>
          <w:szCs w:val="24"/>
          <w:highlight w:val="yellow"/>
        </w:rPr>
        <w:t xml:space="preserve">85 &amp; 86 </w:t>
      </w:r>
      <w:r w:rsidR="000D0151" w:rsidRPr="00C85B8C">
        <w:rPr>
          <w:rFonts w:ascii="Helvetica" w:hAnsi="Helvetica" w:cs="Helvetica"/>
          <w:bCs/>
          <w:sz w:val="24"/>
          <w:szCs w:val="24"/>
          <w:highlight w:val="yellow"/>
        </w:rPr>
        <w:t xml:space="preserve">BCP </w:t>
      </w:r>
      <w:r w:rsidR="004E1504">
        <w:rPr>
          <w:rFonts w:ascii="Helvetica" w:hAnsi="Helvetica" w:cs="Helvetica"/>
          <w:bCs/>
          <w:sz w:val="24"/>
          <w:szCs w:val="24"/>
          <w:highlight w:val="yellow"/>
        </w:rPr>
        <w:t>708</w:t>
      </w:r>
      <w:r w:rsidR="000D0151" w:rsidRPr="00C85B8C">
        <w:rPr>
          <w:rFonts w:ascii="Helvetica" w:hAnsi="Helvetica" w:cs="Helvetica"/>
          <w:bCs/>
          <w:sz w:val="24"/>
          <w:szCs w:val="24"/>
          <w:highlight w:val="yellow"/>
        </w:rPr>
        <w:t>)</w:t>
      </w:r>
      <w:r w:rsidR="00D32CA8">
        <w:rPr>
          <w:rFonts w:ascii="Helvetica" w:hAnsi="Helvetica" w:cs="Helvetica"/>
          <w:bCs/>
          <w:sz w:val="24"/>
          <w:szCs w:val="24"/>
        </w:rPr>
        <w:br/>
      </w:r>
      <w:r w:rsidR="00D32CA8">
        <w:rPr>
          <w:rFonts w:ascii="Helvetica" w:hAnsi="Helvetica" w:cs="Helvetica"/>
          <w:bCs/>
          <w:i/>
          <w:iCs/>
          <w:color w:val="FFC000"/>
          <w:sz w:val="24"/>
          <w:szCs w:val="24"/>
        </w:rPr>
        <w:t>Fri</w:t>
      </w:r>
      <w:r w:rsidR="00D32CA8" w:rsidRPr="00EF4891">
        <w:rPr>
          <w:rFonts w:ascii="Helvetica" w:hAnsi="Helvetica" w:cs="Helvetica"/>
          <w:bCs/>
          <w:i/>
          <w:iCs/>
          <w:color w:val="FFC000"/>
          <w:sz w:val="24"/>
          <w:szCs w:val="24"/>
        </w:rPr>
        <w:t>day</w:t>
      </w:r>
      <w:r w:rsidR="00CB7161">
        <w:rPr>
          <w:rFonts w:ascii="Helvetica" w:hAnsi="Helvetica" w:cs="Helvetica"/>
          <w:bCs/>
          <w:i/>
          <w:iCs/>
          <w:color w:val="FFC000"/>
          <w:sz w:val="24"/>
          <w:szCs w:val="24"/>
        </w:rPr>
        <w:t xml:space="preserve"> after Ascension Day (</w:t>
      </w:r>
      <w:r w:rsidR="00D32CA8" w:rsidRPr="00EF4891">
        <w:rPr>
          <w:rFonts w:ascii="Helvetica" w:hAnsi="Helvetica" w:cs="Helvetica"/>
          <w:bCs/>
          <w:i/>
          <w:iCs/>
          <w:color w:val="FFC000"/>
          <w:sz w:val="24"/>
          <w:szCs w:val="24"/>
        </w:rPr>
        <w:t xml:space="preserve">in the </w:t>
      </w:r>
      <w:r w:rsidR="00CB7161">
        <w:rPr>
          <w:rFonts w:ascii="Helvetica" w:hAnsi="Helvetica" w:cs="Helvetica"/>
          <w:bCs/>
          <w:i/>
          <w:iCs/>
          <w:color w:val="FFC000"/>
          <w:sz w:val="24"/>
          <w:szCs w:val="24"/>
        </w:rPr>
        <w:t>Sixth</w:t>
      </w:r>
      <w:r w:rsidR="00D32CA8" w:rsidRPr="00EF4891">
        <w:rPr>
          <w:rFonts w:ascii="Helvetica" w:hAnsi="Helvetica" w:cs="Helvetica"/>
          <w:bCs/>
          <w:i/>
          <w:iCs/>
          <w:color w:val="FFC000"/>
          <w:sz w:val="24"/>
          <w:szCs w:val="24"/>
        </w:rPr>
        <w:t xml:space="preserve"> Week of Easter</w:t>
      </w:r>
      <w:r w:rsidR="00CB7161">
        <w:rPr>
          <w:rFonts w:ascii="Helvetica" w:hAnsi="Helvetica" w:cs="Helvetica"/>
          <w:bCs/>
          <w:i/>
          <w:iCs/>
          <w:color w:val="FFC000"/>
          <w:sz w:val="24"/>
          <w:szCs w:val="24"/>
        </w:rPr>
        <w:t>)</w:t>
      </w:r>
    </w:p>
    <w:p w14:paraId="7191606F" w14:textId="4AA7809F" w:rsidR="00041DC3" w:rsidRDefault="007C59BE" w:rsidP="00041DC3">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w:t>
      </w:r>
      <w:r w:rsidR="009B7FCB">
        <w:rPr>
          <w:rFonts w:ascii="Helvetica" w:hAnsi="Helvetica" w:cs="Helvetica"/>
          <w:b w:val="0"/>
          <w:bCs w:val="0"/>
          <w:sz w:val="24"/>
          <w:szCs w:val="24"/>
        </w:rPr>
        <w:t xml:space="preserve">First </w:t>
      </w:r>
      <w:r w:rsidRPr="00C85B8C">
        <w:rPr>
          <w:rFonts w:ascii="Helvetica" w:hAnsi="Helvetica" w:cs="Helvetica"/>
          <w:b w:val="0"/>
          <w:bCs w:val="0"/>
          <w:sz w:val="24"/>
          <w:szCs w:val="24"/>
        </w:rPr>
        <w:t xml:space="preserve">Book of </w:t>
      </w:r>
      <w:r w:rsidR="009B7FCB">
        <w:rPr>
          <w:rFonts w:ascii="Helvetica" w:hAnsi="Helvetica" w:cs="Helvetica"/>
          <w:b w:val="0"/>
          <w:bCs w:val="0"/>
          <w:sz w:val="24"/>
          <w:szCs w:val="24"/>
        </w:rPr>
        <w:t>Samuel</w:t>
      </w:r>
      <w:r w:rsidR="007959F3">
        <w:rPr>
          <w:rFonts w:ascii="Helvetica" w:hAnsi="Helvetica" w:cs="Helvetica"/>
          <w:b w:val="0"/>
          <w:bCs w:val="0"/>
          <w:sz w:val="24"/>
          <w:szCs w:val="24"/>
        </w:rPr>
        <w:t xml:space="preserve"> [</w:t>
      </w:r>
      <w:r w:rsidR="00041DC3" w:rsidRPr="00245CF4">
        <w:rPr>
          <w:b w:val="0"/>
          <w:bCs w:val="0"/>
          <w:sz w:val="24"/>
          <w:szCs w:val="24"/>
        </w:rPr>
        <w:t>2:1-10</w:t>
      </w:r>
      <w:r w:rsidR="00245CF4" w:rsidRPr="00245CF4">
        <w:rPr>
          <w:b w:val="0"/>
          <w:bCs w:val="0"/>
          <w:sz w:val="24"/>
          <w:szCs w:val="24"/>
        </w:rPr>
        <w:t>]</w:t>
      </w:r>
    </w:p>
    <w:p w14:paraId="712D84FF" w14:textId="135EDCA8" w:rsidR="00041DC3" w:rsidRDefault="00041DC3" w:rsidP="00041DC3">
      <w:pPr>
        <w:pStyle w:val="NormalWeb"/>
      </w:pPr>
      <w:r>
        <w:t>Hannah prayed and said,</w:t>
      </w:r>
      <w:r>
        <w:br/>
        <w:t xml:space="preserve">‘My heart exults in the </w:t>
      </w:r>
      <w:r>
        <w:rPr>
          <w:rStyle w:val="sc"/>
        </w:rPr>
        <w:t>Lord</w:t>
      </w:r>
      <w:r>
        <w:t>;</w:t>
      </w:r>
      <w:r>
        <w:br/>
        <w:t>   my strength is exalted in my God.</w:t>
      </w:r>
      <w:hyperlink r:id="rId15" w:history="1">
        <w:r>
          <w:rPr>
            <w:rStyle w:val="Hyperlink"/>
            <w:vertAlign w:val="superscript"/>
          </w:rPr>
          <w:t>*</w:t>
        </w:r>
      </w:hyperlink>
      <w:r>
        <w:br/>
        <w:t>My mouth derides my enemies,</w:t>
      </w:r>
      <w:r>
        <w:br/>
        <w:t>   because I rejoice in my</w:t>
      </w:r>
      <w:hyperlink r:id="rId16" w:history="1">
        <w:r>
          <w:rPr>
            <w:rStyle w:val="Hyperlink"/>
            <w:vertAlign w:val="superscript"/>
          </w:rPr>
          <w:t>*</w:t>
        </w:r>
      </w:hyperlink>
      <w:r>
        <w:t xml:space="preserve"> victory. </w:t>
      </w:r>
    </w:p>
    <w:p w14:paraId="7A542272" w14:textId="02C6C8B2" w:rsidR="00041DC3" w:rsidRDefault="00041DC3" w:rsidP="00041DC3">
      <w:pPr>
        <w:pStyle w:val="NormalWeb"/>
      </w:pPr>
      <w:r>
        <w:rPr>
          <w:vertAlign w:val="superscript"/>
        </w:rPr>
        <w:t>2</w:t>
      </w:r>
      <w:r>
        <w:t xml:space="preserve"> ‘There is no Holy One like the </w:t>
      </w:r>
      <w:r>
        <w:rPr>
          <w:rStyle w:val="sc"/>
        </w:rPr>
        <w:t>Lord</w:t>
      </w:r>
      <w:r>
        <w:t>,</w:t>
      </w:r>
      <w:r>
        <w:br/>
        <w:t>   no one besides you;</w:t>
      </w:r>
      <w:r>
        <w:br/>
        <w:t xml:space="preserve">   there is no Rock like our God. </w:t>
      </w:r>
      <w:r>
        <w:br/>
      </w:r>
      <w:r>
        <w:rPr>
          <w:vertAlign w:val="superscript"/>
        </w:rPr>
        <w:t>3</w:t>
      </w:r>
      <w:r>
        <w:t xml:space="preserve"> Talk no more so very proudly,</w:t>
      </w:r>
      <w:r>
        <w:br/>
        <w:t>   let not arrogance come from your mouth;</w:t>
      </w:r>
      <w:r>
        <w:br/>
        <w:t xml:space="preserve">for the </w:t>
      </w:r>
      <w:r>
        <w:rPr>
          <w:rStyle w:val="sc"/>
        </w:rPr>
        <w:t>Lord</w:t>
      </w:r>
      <w:r>
        <w:t xml:space="preserve"> is a God of knowledge,</w:t>
      </w:r>
      <w:r>
        <w:br/>
        <w:t xml:space="preserve">   and by him actions are weighed. </w:t>
      </w:r>
      <w:r>
        <w:br/>
      </w:r>
      <w:r>
        <w:rPr>
          <w:vertAlign w:val="superscript"/>
        </w:rPr>
        <w:t>4</w:t>
      </w:r>
      <w:r>
        <w:t xml:space="preserve"> The bows of the mighty are broken,</w:t>
      </w:r>
      <w:r>
        <w:br/>
        <w:t xml:space="preserve">   but the feeble gird on strength. </w:t>
      </w:r>
      <w:r>
        <w:br/>
      </w:r>
      <w:r>
        <w:rPr>
          <w:vertAlign w:val="superscript"/>
        </w:rPr>
        <w:t>5</w:t>
      </w:r>
      <w:r>
        <w:t xml:space="preserve"> Those who were full have hired themselves out for bread,</w:t>
      </w:r>
      <w:r>
        <w:br/>
        <w:t>   but those who were hungry are fat with spoil.</w:t>
      </w:r>
      <w:r>
        <w:br/>
        <w:t>The barren has borne seven,</w:t>
      </w:r>
      <w:r>
        <w:br/>
        <w:t xml:space="preserve">   but she who has many children is forlorn. </w:t>
      </w:r>
      <w:r>
        <w:br/>
      </w:r>
      <w:r>
        <w:rPr>
          <w:vertAlign w:val="superscript"/>
        </w:rPr>
        <w:t>6</w:t>
      </w:r>
      <w:r>
        <w:t xml:space="preserve"> The </w:t>
      </w:r>
      <w:r>
        <w:rPr>
          <w:rStyle w:val="sc"/>
        </w:rPr>
        <w:t>Lord</w:t>
      </w:r>
      <w:r>
        <w:t xml:space="preserve"> kills and brings to life;</w:t>
      </w:r>
      <w:r>
        <w:br/>
        <w:t xml:space="preserve">   he brings down to </w:t>
      </w:r>
      <w:proofErr w:type="spellStart"/>
      <w:r>
        <w:t>Sheol</w:t>
      </w:r>
      <w:proofErr w:type="spellEnd"/>
      <w:r>
        <w:t xml:space="preserve"> and raises up. </w:t>
      </w:r>
      <w:r>
        <w:br/>
      </w:r>
      <w:r>
        <w:rPr>
          <w:vertAlign w:val="superscript"/>
        </w:rPr>
        <w:t>7</w:t>
      </w:r>
      <w:r>
        <w:t xml:space="preserve"> The </w:t>
      </w:r>
      <w:r>
        <w:rPr>
          <w:rStyle w:val="sc"/>
        </w:rPr>
        <w:t>Lord</w:t>
      </w:r>
      <w:r>
        <w:t xml:space="preserve"> makes poor and makes rich;</w:t>
      </w:r>
      <w:r>
        <w:br/>
        <w:t xml:space="preserve">   he brings low, he also exalts. </w:t>
      </w:r>
      <w:r>
        <w:br/>
      </w:r>
      <w:r>
        <w:rPr>
          <w:vertAlign w:val="superscript"/>
        </w:rPr>
        <w:t>8</w:t>
      </w:r>
      <w:r>
        <w:t xml:space="preserve"> He raises up the poor from the dust;</w:t>
      </w:r>
      <w:r>
        <w:br/>
        <w:t>   he lifts the needy from the ash heap,</w:t>
      </w:r>
      <w:r>
        <w:br/>
        <w:t>to make them sit with princes</w:t>
      </w:r>
      <w:r>
        <w:br/>
        <w:t>   and inherit a seat of honour.</w:t>
      </w:r>
      <w:hyperlink r:id="rId17" w:history="1">
        <w:r>
          <w:rPr>
            <w:rStyle w:val="Hyperlink"/>
            <w:vertAlign w:val="superscript"/>
          </w:rPr>
          <w:t>*</w:t>
        </w:r>
      </w:hyperlink>
      <w:r>
        <w:br/>
        <w:t xml:space="preserve">For the pillars of the earth are the </w:t>
      </w:r>
      <w:r>
        <w:rPr>
          <w:rStyle w:val="sc"/>
        </w:rPr>
        <w:t>Lord</w:t>
      </w:r>
      <w:r>
        <w:t>’s,</w:t>
      </w:r>
      <w:r>
        <w:br/>
        <w:t xml:space="preserve">   and on them he has set the world. </w:t>
      </w:r>
    </w:p>
    <w:p w14:paraId="08BA5A57" w14:textId="1F0E1388" w:rsidR="00041DC3" w:rsidRDefault="00041DC3" w:rsidP="00041DC3">
      <w:pPr>
        <w:pStyle w:val="NormalWeb"/>
      </w:pPr>
      <w:r>
        <w:rPr>
          <w:vertAlign w:val="superscript"/>
        </w:rPr>
        <w:t>9</w:t>
      </w:r>
      <w:r>
        <w:t xml:space="preserve"> ‘He will guard the feet of his faithful ones,</w:t>
      </w:r>
      <w:r>
        <w:br/>
        <w:t>   but the wicked shall be cut off in darkness;</w:t>
      </w:r>
      <w:r>
        <w:br/>
        <w:t xml:space="preserve">   for not by might does one prevail. </w:t>
      </w:r>
      <w:r>
        <w:br/>
      </w:r>
      <w:r>
        <w:rPr>
          <w:vertAlign w:val="superscript"/>
        </w:rPr>
        <w:t>10</w:t>
      </w:r>
      <w:r>
        <w:t xml:space="preserve"> The </w:t>
      </w:r>
      <w:r>
        <w:rPr>
          <w:rStyle w:val="sc"/>
        </w:rPr>
        <w:t>Lord</w:t>
      </w:r>
      <w:r>
        <w:t>! His adversaries shall be shattered;</w:t>
      </w:r>
      <w:r>
        <w:br/>
        <w:t xml:space="preserve">   the </w:t>
      </w:r>
      <w:proofErr w:type="gramStart"/>
      <w:r>
        <w:t>Most High</w:t>
      </w:r>
      <w:proofErr w:type="gramEnd"/>
      <w:hyperlink r:id="rId18" w:history="1">
        <w:r>
          <w:rPr>
            <w:rStyle w:val="Hyperlink"/>
            <w:vertAlign w:val="superscript"/>
          </w:rPr>
          <w:t>*</w:t>
        </w:r>
      </w:hyperlink>
      <w:r>
        <w:t xml:space="preserve"> will thunder in heaven.</w:t>
      </w:r>
      <w:r>
        <w:br/>
        <w:t xml:space="preserve">The </w:t>
      </w:r>
      <w:r>
        <w:rPr>
          <w:rStyle w:val="sc"/>
        </w:rPr>
        <w:t>Lord</w:t>
      </w:r>
      <w:r>
        <w:t xml:space="preserve"> will judge the ends of the earth;</w:t>
      </w:r>
      <w:r>
        <w:br/>
        <w:t>   he will give strength to his king,</w:t>
      </w:r>
      <w:r>
        <w:br/>
        <w:t xml:space="preserve">   and exalt the power of his anointed.’ </w:t>
      </w:r>
    </w:p>
    <w:p w14:paraId="3C76796C" w14:textId="77777777"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4274051B" w14:textId="7A100B17" w:rsidR="005C51B0" w:rsidRDefault="007C59BE" w:rsidP="005C51B0">
      <w:pPr>
        <w:pStyle w:val="Heading2"/>
      </w:pPr>
      <w:r w:rsidRPr="00C85B8C">
        <w:rPr>
          <w:rFonts w:ascii="Helvetica" w:hAnsi="Helvetica" w:cs="Helvetica"/>
          <w:sz w:val="24"/>
          <w:szCs w:val="24"/>
        </w:rPr>
        <w:lastRenderedPageBreak/>
        <w:t>SECOND LESSON</w:t>
      </w:r>
      <w:r w:rsidRPr="00C85B8C">
        <w:rPr>
          <w:rFonts w:ascii="Helvetica" w:hAnsi="Helvetica" w:cs="Helvetica"/>
          <w:b w:val="0"/>
          <w:bCs w:val="0"/>
          <w:sz w:val="24"/>
          <w:szCs w:val="24"/>
        </w:rPr>
        <w:t xml:space="preserve"> A reading from the </w:t>
      </w:r>
      <w:r w:rsidR="00C13572">
        <w:rPr>
          <w:rFonts w:ascii="Helvetica" w:hAnsi="Helvetica" w:cs="Helvetica"/>
          <w:b w:val="0"/>
          <w:bCs w:val="0"/>
          <w:sz w:val="24"/>
          <w:szCs w:val="24"/>
        </w:rPr>
        <w:t xml:space="preserve">Letter of Paul to the </w:t>
      </w:r>
      <w:r w:rsidR="00D663BA">
        <w:rPr>
          <w:rFonts w:ascii="Helvetica" w:hAnsi="Helvetica" w:cs="Helvetica"/>
          <w:b w:val="0"/>
          <w:bCs w:val="0"/>
          <w:sz w:val="24"/>
          <w:szCs w:val="24"/>
        </w:rPr>
        <w:t>Ephesians</w:t>
      </w:r>
      <w:r w:rsidR="00C13572">
        <w:rPr>
          <w:rFonts w:ascii="Helvetica" w:hAnsi="Helvetica" w:cs="Helvetica"/>
          <w:b w:val="0"/>
          <w:bCs w:val="0"/>
          <w:sz w:val="24"/>
          <w:szCs w:val="24"/>
        </w:rPr>
        <w:t xml:space="preserve"> [</w:t>
      </w:r>
      <w:r w:rsidR="005C51B0" w:rsidRPr="003E3D7F">
        <w:rPr>
          <w:b w:val="0"/>
          <w:bCs w:val="0"/>
          <w:sz w:val="24"/>
          <w:szCs w:val="24"/>
        </w:rPr>
        <w:t>2:1-10</w:t>
      </w:r>
      <w:r w:rsidR="003E3D7F" w:rsidRPr="003E3D7F">
        <w:rPr>
          <w:b w:val="0"/>
          <w:bCs w:val="0"/>
          <w:sz w:val="24"/>
          <w:szCs w:val="24"/>
        </w:rPr>
        <w:t>]</w:t>
      </w:r>
    </w:p>
    <w:p w14:paraId="77F4C2DC" w14:textId="0CB77186" w:rsidR="005C51B0" w:rsidRDefault="005C51B0" w:rsidP="005C51B0">
      <w:pPr>
        <w:pStyle w:val="NormalWeb"/>
      </w:pPr>
      <w:r>
        <w:t xml:space="preserve">You were dead through the trespasses and sins </w:t>
      </w:r>
      <w:r>
        <w:rPr>
          <w:vertAlign w:val="superscript"/>
        </w:rPr>
        <w:t>2</w:t>
      </w:r>
      <w:r>
        <w:t xml:space="preserve">in which you once lived, following the course of this world, following the ruler of the power of the air, the spirit that is now at work among those who are disobedient. </w:t>
      </w:r>
      <w:r>
        <w:rPr>
          <w:vertAlign w:val="superscript"/>
        </w:rPr>
        <w:t>3</w:t>
      </w:r>
      <w:r>
        <w:t xml:space="preserve">All of us once lived among them in the passions of our flesh, following the desires of flesh and senses, and we were by nature children of wrath, like everyone else. </w:t>
      </w:r>
      <w:r>
        <w:rPr>
          <w:vertAlign w:val="superscript"/>
        </w:rPr>
        <w:t>4</w:t>
      </w:r>
      <w:r>
        <w:t xml:space="preserve">But God, who is rich in mercy, out of the great love with which he loved us </w:t>
      </w:r>
      <w:r>
        <w:rPr>
          <w:vertAlign w:val="superscript"/>
        </w:rPr>
        <w:t>5</w:t>
      </w:r>
      <w:r>
        <w:t>even when we were dead through our trespasses, made us alive together with Christ</w:t>
      </w:r>
      <w:hyperlink r:id="rId19" w:history="1">
        <w:r>
          <w:rPr>
            <w:rStyle w:val="Hyperlink"/>
            <w:vertAlign w:val="superscript"/>
          </w:rPr>
          <w:t>*</w:t>
        </w:r>
      </w:hyperlink>
      <w:r>
        <w:t xml:space="preserve">—by grace you have been saved— </w:t>
      </w:r>
      <w:r>
        <w:rPr>
          <w:vertAlign w:val="superscript"/>
        </w:rPr>
        <w:t>6</w:t>
      </w:r>
      <w:r>
        <w:t xml:space="preserve">and raised us up with him and seated us with him in the heavenly places in Christ Jesus, </w:t>
      </w:r>
      <w:r>
        <w:rPr>
          <w:vertAlign w:val="superscript"/>
        </w:rPr>
        <w:t>7</w:t>
      </w:r>
      <w:r>
        <w:t xml:space="preserve">so that in the ages to come he might show the immeasurable riches of his grace in kindness towards us in Christ Jesus. </w:t>
      </w:r>
      <w:r>
        <w:rPr>
          <w:vertAlign w:val="superscript"/>
        </w:rPr>
        <w:t>8</w:t>
      </w:r>
      <w:r>
        <w:t xml:space="preserve">For by grace you have been saved through faith, and this is not your own doing; it is the gift of God— </w:t>
      </w:r>
      <w:r>
        <w:rPr>
          <w:vertAlign w:val="superscript"/>
        </w:rPr>
        <w:t>9</w:t>
      </w:r>
      <w:r>
        <w:t xml:space="preserve">not the result of works, so that no one may boast. </w:t>
      </w:r>
      <w:r>
        <w:rPr>
          <w:vertAlign w:val="superscript"/>
        </w:rPr>
        <w:t>10</w:t>
      </w:r>
      <w:r>
        <w:t xml:space="preserve">For we are what he has made us, created in Christ Jesus for good works, which God prepared beforehand to be our way of life. </w:t>
      </w:r>
    </w:p>
    <w:p w14:paraId="4C3173E0" w14:textId="399EB0D5" w:rsidR="007C59BE" w:rsidRPr="00C85B8C" w:rsidRDefault="007C59BE" w:rsidP="007C59BE">
      <w:pPr>
        <w:rPr>
          <w:rFonts w:ascii="Helvetica" w:hAnsi="Helvetica" w:cs="Helvetica"/>
          <w:bCs/>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136A49">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 xml:space="preserve">The Word of the Lord. </w:t>
      </w:r>
      <w:r w:rsidRPr="00C85B8C">
        <w:rPr>
          <w:rFonts w:ascii="Helvetica" w:hAnsi="Helvetica" w:cs="Helvetica"/>
          <w:i/>
          <w:iCs/>
          <w:sz w:val="24"/>
          <w:szCs w:val="24"/>
        </w:rPr>
        <w:t>Thanks be to God</w:t>
      </w:r>
      <w:r w:rsidRPr="00C85B8C">
        <w:rPr>
          <w:rFonts w:ascii="Helvetica" w:hAnsi="Helvetica" w:cs="Helvetica"/>
          <w:bCs/>
          <w:i/>
          <w:iCs/>
          <w:sz w:val="24"/>
          <w:szCs w:val="24"/>
        </w:rPr>
        <w:t>.</w:t>
      </w:r>
      <w:r w:rsidR="00136A49">
        <w:rPr>
          <w:rFonts w:ascii="Helvetica" w:hAnsi="Helvetica" w:cs="Helvetica"/>
          <w:bCs/>
          <w:i/>
          <w:iCs/>
          <w:sz w:val="24"/>
          <w:szCs w:val="24"/>
        </w:rPr>
        <w:t>]</w:t>
      </w:r>
    </w:p>
    <w:p w14:paraId="38A4D0BA" w14:textId="737DD869" w:rsidR="00821679" w:rsidRPr="00C85B8C" w:rsidRDefault="007C59BE">
      <w:pPr>
        <w:rPr>
          <w:rFonts w:ascii="Helvetica" w:hAnsi="Helvetica" w:cs="Helvetica"/>
          <w:sz w:val="24"/>
          <w:szCs w:val="24"/>
        </w:rPr>
      </w:pPr>
      <w:r w:rsidRPr="00C85B8C">
        <w:rPr>
          <w:rFonts w:ascii="Helvetica" w:hAnsi="Helvetica" w:cs="Helvetica"/>
          <w:bCs/>
          <w:sz w:val="24"/>
          <w:szCs w:val="24"/>
        </w:rPr>
        <w:br/>
      </w:r>
      <w:r w:rsidRPr="00C85B8C">
        <w:rPr>
          <w:rFonts w:ascii="Helvetica" w:hAnsi="Helvetica" w:cs="Helvetica"/>
          <w:b/>
          <w:color w:val="92D050"/>
          <w:sz w:val="24"/>
          <w:szCs w:val="24"/>
        </w:rPr>
        <w:t xml:space="preserve">NOTE ABOUT </w:t>
      </w:r>
      <w:r w:rsidRPr="00C85B8C">
        <w:rPr>
          <w:rFonts w:ascii="Helvetica" w:hAnsi="Helvetica" w:cs="Helvetica"/>
          <w:b/>
          <w:color w:val="00B050"/>
          <w:sz w:val="24"/>
          <w:szCs w:val="24"/>
        </w:rPr>
        <w:t xml:space="preserve">THE PSALTER </w:t>
      </w:r>
      <w:r w:rsidRPr="00C85B8C">
        <w:rPr>
          <w:rFonts w:ascii="Helvetica" w:hAnsi="Helvetica" w:cs="Helvetica"/>
          <w:b/>
          <w:color w:val="92D050"/>
          <w:sz w:val="24"/>
          <w:szCs w:val="24"/>
        </w:rPr>
        <w:t>SELECTIONS LISTED:</w:t>
      </w:r>
      <w:r w:rsidRPr="00C85B8C">
        <w:rPr>
          <w:rFonts w:ascii="Helvetica" w:hAnsi="Helvetica" w:cs="Helvetica"/>
          <w:bCs/>
          <w:color w:val="92D050"/>
          <w:sz w:val="24"/>
          <w:szCs w:val="24"/>
        </w:rPr>
        <w:t xml:space="preserve">  </w:t>
      </w:r>
      <w:r w:rsidRPr="00C85B8C">
        <w:rPr>
          <w:rFonts w:ascii="Helvetica" w:hAnsi="Helvetica" w:cs="Helvetica"/>
          <w:bCs/>
          <w:sz w:val="24"/>
          <w:szCs w:val="24"/>
        </w:rPr>
        <w:br/>
      </w:r>
      <w:r w:rsidR="008C3449" w:rsidRPr="00C85B8C">
        <w:rPr>
          <w:rFonts w:ascii="Helvetica" w:hAnsi="Helvetica" w:cs="Helvetica"/>
          <w:bCs/>
          <w:sz w:val="24"/>
          <w:szCs w:val="24"/>
        </w:rPr>
        <w:t xml:space="preserve">In an effort to pray a majority of the 150 psalms every few months, </w:t>
      </w:r>
      <w:bookmarkStart w:id="1" w:name="_Hlk78215043"/>
      <w:r w:rsidR="008C3449" w:rsidRPr="00C85B8C">
        <w:rPr>
          <w:rFonts w:ascii="Helvetica" w:hAnsi="Helvetica" w:cs="Helvetica"/>
          <w:bCs/>
          <w:sz w:val="24"/>
          <w:szCs w:val="24"/>
        </w:rPr>
        <w:t xml:space="preserve">those referenced above are appointed </w:t>
      </w:r>
      <w:r w:rsidR="008C3449">
        <w:rPr>
          <w:rFonts w:ascii="Helvetica" w:hAnsi="Helvetica" w:cs="Helvetica"/>
          <w:bCs/>
          <w:sz w:val="24"/>
          <w:szCs w:val="24"/>
        </w:rPr>
        <w:t xml:space="preserve">by </w:t>
      </w:r>
      <w:r w:rsidR="008C3449" w:rsidRPr="00C85B8C">
        <w:rPr>
          <w:rFonts w:ascii="Helvetica" w:hAnsi="Helvetica" w:cs="Helvetica"/>
          <w:bCs/>
          <w:i/>
          <w:iCs/>
          <w:sz w:val="24"/>
          <w:szCs w:val="24"/>
        </w:rPr>
        <w:t>The Book of Common Prayer</w:t>
      </w:r>
      <w:r w:rsidR="008C3449">
        <w:rPr>
          <w:rFonts w:ascii="Helvetica" w:hAnsi="Helvetica" w:cs="Helvetica"/>
          <w:bCs/>
          <w:sz w:val="24"/>
          <w:szCs w:val="24"/>
        </w:rPr>
        <w:t xml:space="preserve"> for use in </w:t>
      </w:r>
      <w:r w:rsidR="008C3449" w:rsidRPr="00C85B8C">
        <w:rPr>
          <w:rFonts w:ascii="Helvetica" w:hAnsi="Helvetica" w:cs="Helvetica"/>
          <w:bCs/>
          <w:sz w:val="24"/>
          <w:szCs w:val="24"/>
        </w:rPr>
        <w:t>the morning</w:t>
      </w:r>
      <w:bookmarkEnd w:id="1"/>
      <w:r w:rsidR="008C3449" w:rsidRPr="00C85B8C">
        <w:rPr>
          <w:rFonts w:ascii="Helvetica" w:hAnsi="Helvetica" w:cs="Helvetica"/>
          <w:bCs/>
          <w:sz w:val="24"/>
          <w:szCs w:val="24"/>
        </w:rPr>
        <w:t xml:space="preserve"> during the </w:t>
      </w:r>
      <w:r w:rsidR="002C5980">
        <w:rPr>
          <w:rFonts w:ascii="Helvetica" w:hAnsi="Helvetica" w:cs="Helvetica"/>
          <w:bCs/>
          <w:sz w:val="24"/>
          <w:szCs w:val="24"/>
        </w:rPr>
        <w:t>Easter Season</w:t>
      </w:r>
      <w:r w:rsidR="008C3449" w:rsidRPr="00C85B8C">
        <w:rPr>
          <w:rFonts w:ascii="Helvetica" w:hAnsi="Helvetica" w:cs="Helvetica"/>
          <w:bCs/>
          <w:sz w:val="24"/>
          <w:szCs w:val="24"/>
        </w:rPr>
        <w:t>.</w:t>
      </w:r>
    </w:p>
    <w:sectPr w:rsidR="00821679" w:rsidRPr="00C85B8C" w:rsidSect="004C3D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F6"/>
    <w:rsid w:val="000053DE"/>
    <w:rsid w:val="000158EE"/>
    <w:rsid w:val="00022A30"/>
    <w:rsid w:val="0003578B"/>
    <w:rsid w:val="00041DC3"/>
    <w:rsid w:val="0004405C"/>
    <w:rsid w:val="0004736B"/>
    <w:rsid w:val="000736F9"/>
    <w:rsid w:val="0008157E"/>
    <w:rsid w:val="000A00DE"/>
    <w:rsid w:val="000C056C"/>
    <w:rsid w:val="000C5D18"/>
    <w:rsid w:val="000D0151"/>
    <w:rsid w:val="000E73E2"/>
    <w:rsid w:val="00136A49"/>
    <w:rsid w:val="00172736"/>
    <w:rsid w:val="001C30E5"/>
    <w:rsid w:val="001C6DA9"/>
    <w:rsid w:val="001D7311"/>
    <w:rsid w:val="00200F97"/>
    <w:rsid w:val="00211A99"/>
    <w:rsid w:val="00221F3B"/>
    <w:rsid w:val="002275DA"/>
    <w:rsid w:val="00237598"/>
    <w:rsid w:val="00240B72"/>
    <w:rsid w:val="00245CF4"/>
    <w:rsid w:val="002518D2"/>
    <w:rsid w:val="00257B5B"/>
    <w:rsid w:val="00281AEF"/>
    <w:rsid w:val="00292A6F"/>
    <w:rsid w:val="002960AE"/>
    <w:rsid w:val="002A3416"/>
    <w:rsid w:val="002B0430"/>
    <w:rsid w:val="002C009E"/>
    <w:rsid w:val="002C5980"/>
    <w:rsid w:val="002F1253"/>
    <w:rsid w:val="002F2A33"/>
    <w:rsid w:val="00304CFC"/>
    <w:rsid w:val="003130F3"/>
    <w:rsid w:val="00316483"/>
    <w:rsid w:val="00342477"/>
    <w:rsid w:val="00357C0A"/>
    <w:rsid w:val="00360ADE"/>
    <w:rsid w:val="00375CA0"/>
    <w:rsid w:val="00387689"/>
    <w:rsid w:val="00391E20"/>
    <w:rsid w:val="003A4BEB"/>
    <w:rsid w:val="003B1538"/>
    <w:rsid w:val="003B25F5"/>
    <w:rsid w:val="003C0BF3"/>
    <w:rsid w:val="003C3F93"/>
    <w:rsid w:val="003E3C13"/>
    <w:rsid w:val="003E3D7F"/>
    <w:rsid w:val="003F1198"/>
    <w:rsid w:val="00400D92"/>
    <w:rsid w:val="0042172D"/>
    <w:rsid w:val="004251F1"/>
    <w:rsid w:val="0044516A"/>
    <w:rsid w:val="00456FF2"/>
    <w:rsid w:val="00463E7B"/>
    <w:rsid w:val="004677C9"/>
    <w:rsid w:val="00467E5D"/>
    <w:rsid w:val="004842AA"/>
    <w:rsid w:val="00496895"/>
    <w:rsid w:val="004C3D3A"/>
    <w:rsid w:val="004D6F76"/>
    <w:rsid w:val="004E0368"/>
    <w:rsid w:val="004E1504"/>
    <w:rsid w:val="004E582F"/>
    <w:rsid w:val="004F1FA1"/>
    <w:rsid w:val="004F5000"/>
    <w:rsid w:val="005058EC"/>
    <w:rsid w:val="005336E5"/>
    <w:rsid w:val="0056743A"/>
    <w:rsid w:val="00577DED"/>
    <w:rsid w:val="00595089"/>
    <w:rsid w:val="00597F3A"/>
    <w:rsid w:val="005C51B0"/>
    <w:rsid w:val="005F1768"/>
    <w:rsid w:val="005F484A"/>
    <w:rsid w:val="005F7951"/>
    <w:rsid w:val="0060694E"/>
    <w:rsid w:val="00615EAD"/>
    <w:rsid w:val="00646A6F"/>
    <w:rsid w:val="00650818"/>
    <w:rsid w:val="00651609"/>
    <w:rsid w:val="00662370"/>
    <w:rsid w:val="00665B8B"/>
    <w:rsid w:val="006816CB"/>
    <w:rsid w:val="00682177"/>
    <w:rsid w:val="00683EBE"/>
    <w:rsid w:val="006A55C0"/>
    <w:rsid w:val="006B09CB"/>
    <w:rsid w:val="006D102F"/>
    <w:rsid w:val="006D7D41"/>
    <w:rsid w:val="00702595"/>
    <w:rsid w:val="007218ED"/>
    <w:rsid w:val="00721CBF"/>
    <w:rsid w:val="00724DF5"/>
    <w:rsid w:val="007342E4"/>
    <w:rsid w:val="00740F9A"/>
    <w:rsid w:val="007428AC"/>
    <w:rsid w:val="00744F08"/>
    <w:rsid w:val="00756C35"/>
    <w:rsid w:val="007703F9"/>
    <w:rsid w:val="00773856"/>
    <w:rsid w:val="007959F3"/>
    <w:rsid w:val="007B2AB4"/>
    <w:rsid w:val="007B7D65"/>
    <w:rsid w:val="007C59BE"/>
    <w:rsid w:val="007D2AF1"/>
    <w:rsid w:val="007F0907"/>
    <w:rsid w:val="007F1D1B"/>
    <w:rsid w:val="007F2A6A"/>
    <w:rsid w:val="008031D7"/>
    <w:rsid w:val="00816907"/>
    <w:rsid w:val="00821679"/>
    <w:rsid w:val="0082700E"/>
    <w:rsid w:val="00881E8A"/>
    <w:rsid w:val="00895D30"/>
    <w:rsid w:val="008A7405"/>
    <w:rsid w:val="008A7D02"/>
    <w:rsid w:val="008C3449"/>
    <w:rsid w:val="008C6B6D"/>
    <w:rsid w:val="008E7512"/>
    <w:rsid w:val="008F005C"/>
    <w:rsid w:val="00903207"/>
    <w:rsid w:val="0092046A"/>
    <w:rsid w:val="009250D6"/>
    <w:rsid w:val="009536CC"/>
    <w:rsid w:val="009555E4"/>
    <w:rsid w:val="00967847"/>
    <w:rsid w:val="00991552"/>
    <w:rsid w:val="009A2CD2"/>
    <w:rsid w:val="009A5637"/>
    <w:rsid w:val="009B37A3"/>
    <w:rsid w:val="009B5688"/>
    <w:rsid w:val="009B7FCB"/>
    <w:rsid w:val="009C4271"/>
    <w:rsid w:val="009F4111"/>
    <w:rsid w:val="009F52DA"/>
    <w:rsid w:val="00A0224A"/>
    <w:rsid w:val="00A36145"/>
    <w:rsid w:val="00A42664"/>
    <w:rsid w:val="00A52E35"/>
    <w:rsid w:val="00A553A8"/>
    <w:rsid w:val="00A56D39"/>
    <w:rsid w:val="00A609F2"/>
    <w:rsid w:val="00A61A4F"/>
    <w:rsid w:val="00A86740"/>
    <w:rsid w:val="00AC77B3"/>
    <w:rsid w:val="00AD24A9"/>
    <w:rsid w:val="00AE4D87"/>
    <w:rsid w:val="00AE7A53"/>
    <w:rsid w:val="00AF5987"/>
    <w:rsid w:val="00B00307"/>
    <w:rsid w:val="00B05FC7"/>
    <w:rsid w:val="00B15328"/>
    <w:rsid w:val="00B1619E"/>
    <w:rsid w:val="00B21B0A"/>
    <w:rsid w:val="00B2780A"/>
    <w:rsid w:val="00B56494"/>
    <w:rsid w:val="00B617F6"/>
    <w:rsid w:val="00B630DF"/>
    <w:rsid w:val="00B94B50"/>
    <w:rsid w:val="00BC05A9"/>
    <w:rsid w:val="00BC1BA7"/>
    <w:rsid w:val="00BC5B80"/>
    <w:rsid w:val="00BC681B"/>
    <w:rsid w:val="00BD26AD"/>
    <w:rsid w:val="00C01C63"/>
    <w:rsid w:val="00C03C7B"/>
    <w:rsid w:val="00C054E6"/>
    <w:rsid w:val="00C13572"/>
    <w:rsid w:val="00C205F0"/>
    <w:rsid w:val="00C34720"/>
    <w:rsid w:val="00C36822"/>
    <w:rsid w:val="00C54304"/>
    <w:rsid w:val="00C5713B"/>
    <w:rsid w:val="00C61E82"/>
    <w:rsid w:val="00C61F59"/>
    <w:rsid w:val="00C64777"/>
    <w:rsid w:val="00C80E09"/>
    <w:rsid w:val="00C85B8C"/>
    <w:rsid w:val="00C9354E"/>
    <w:rsid w:val="00CB0D69"/>
    <w:rsid w:val="00CB7161"/>
    <w:rsid w:val="00CE0FBB"/>
    <w:rsid w:val="00CF12B4"/>
    <w:rsid w:val="00CF42C3"/>
    <w:rsid w:val="00D013DC"/>
    <w:rsid w:val="00D0409E"/>
    <w:rsid w:val="00D32CA8"/>
    <w:rsid w:val="00D349F4"/>
    <w:rsid w:val="00D42F7A"/>
    <w:rsid w:val="00D663BA"/>
    <w:rsid w:val="00D71AA1"/>
    <w:rsid w:val="00D71EE8"/>
    <w:rsid w:val="00D731AB"/>
    <w:rsid w:val="00D85F8A"/>
    <w:rsid w:val="00DD3B1D"/>
    <w:rsid w:val="00DD4335"/>
    <w:rsid w:val="00DD6FC0"/>
    <w:rsid w:val="00DD7555"/>
    <w:rsid w:val="00DE68DE"/>
    <w:rsid w:val="00DF218B"/>
    <w:rsid w:val="00DF265C"/>
    <w:rsid w:val="00E01021"/>
    <w:rsid w:val="00E0105F"/>
    <w:rsid w:val="00E0339A"/>
    <w:rsid w:val="00E51EE0"/>
    <w:rsid w:val="00E53095"/>
    <w:rsid w:val="00E62339"/>
    <w:rsid w:val="00E7690A"/>
    <w:rsid w:val="00E77206"/>
    <w:rsid w:val="00E91212"/>
    <w:rsid w:val="00EA220F"/>
    <w:rsid w:val="00EA448C"/>
    <w:rsid w:val="00EA5051"/>
    <w:rsid w:val="00EB3C33"/>
    <w:rsid w:val="00EC2D81"/>
    <w:rsid w:val="00EC30F2"/>
    <w:rsid w:val="00ED08B5"/>
    <w:rsid w:val="00EF4891"/>
    <w:rsid w:val="00F012DD"/>
    <w:rsid w:val="00F01DAA"/>
    <w:rsid w:val="00F14031"/>
    <w:rsid w:val="00F3192F"/>
    <w:rsid w:val="00F36E4F"/>
    <w:rsid w:val="00F83F9A"/>
    <w:rsid w:val="00FA017D"/>
    <w:rsid w:val="00FA4997"/>
    <w:rsid w:val="00FB1EA5"/>
    <w:rsid w:val="00FC00CD"/>
    <w:rsid w:val="00FF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E18"/>
  <w15:chartTrackingRefBased/>
  <w15:docId w15:val="{9A519D69-F611-44A8-A135-9E9A51C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F6"/>
  </w:style>
  <w:style w:type="paragraph" w:styleId="Heading2">
    <w:name w:val="heading 2"/>
    <w:basedOn w:val="Normal"/>
    <w:link w:val="Heading2Char"/>
    <w:uiPriority w:val="9"/>
    <w:qFormat/>
    <w:rsid w:val="006A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C0"/>
    <w:rPr>
      <w:rFonts w:ascii="Times New Roman" w:eastAsia="Times New Roman" w:hAnsi="Times New Roman" w:cs="Times New Roman"/>
      <w:b/>
      <w:bCs/>
      <w:sz w:val="36"/>
      <w:szCs w:val="36"/>
    </w:rPr>
  </w:style>
  <w:style w:type="paragraph" w:styleId="NormalWeb">
    <w:name w:val="Normal (Web)"/>
    <w:basedOn w:val="Normal"/>
    <w:uiPriority w:val="99"/>
    <w:unhideWhenUsed/>
    <w:rsid w:val="006A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A55C0"/>
  </w:style>
  <w:style w:type="character" w:styleId="Hyperlink">
    <w:name w:val="Hyperlink"/>
    <w:basedOn w:val="DefaultParagraphFont"/>
    <w:uiPriority w:val="99"/>
    <w:semiHidden/>
    <w:unhideWhenUsed/>
    <w:rsid w:val="006A55C0"/>
    <w:rPr>
      <w:color w:val="0000FF"/>
      <w:u w:val="single"/>
    </w:rPr>
  </w:style>
  <w:style w:type="character" w:customStyle="1" w:styleId="sc">
    <w:name w:val="sc"/>
    <w:basedOn w:val="DefaultParagraphFont"/>
    <w:rsid w:val="001C6DA9"/>
  </w:style>
  <w:style w:type="character" w:customStyle="1" w:styleId="cc">
    <w:name w:val="cc"/>
    <w:basedOn w:val="DefaultParagraphFont"/>
    <w:rsid w:val="001C6DA9"/>
  </w:style>
  <w:style w:type="character" w:customStyle="1" w:styleId="thinspace">
    <w:name w:val="thinspace"/>
    <w:basedOn w:val="DefaultParagraphFont"/>
    <w:rsid w:val="00724DF5"/>
  </w:style>
  <w:style w:type="paragraph" w:styleId="BalloonText">
    <w:name w:val="Balloon Text"/>
    <w:basedOn w:val="Normal"/>
    <w:link w:val="BalloonTextChar"/>
    <w:uiPriority w:val="99"/>
    <w:semiHidden/>
    <w:unhideWhenUsed/>
    <w:rsid w:val="004C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2537">
      <w:bodyDiv w:val="1"/>
      <w:marLeft w:val="0"/>
      <w:marRight w:val="0"/>
      <w:marTop w:val="0"/>
      <w:marBottom w:val="0"/>
      <w:divBdr>
        <w:top w:val="none" w:sz="0" w:space="0" w:color="auto"/>
        <w:left w:val="none" w:sz="0" w:space="0" w:color="auto"/>
        <w:bottom w:val="none" w:sz="0" w:space="0" w:color="auto"/>
        <w:right w:val="none" w:sz="0" w:space="0" w:color="auto"/>
      </w:divBdr>
      <w:divsChild>
        <w:div w:id="1810778838">
          <w:marLeft w:val="0"/>
          <w:marRight w:val="0"/>
          <w:marTop w:val="0"/>
          <w:marBottom w:val="0"/>
          <w:divBdr>
            <w:top w:val="none" w:sz="0" w:space="0" w:color="auto"/>
            <w:left w:val="none" w:sz="0" w:space="0" w:color="auto"/>
            <w:bottom w:val="none" w:sz="0" w:space="0" w:color="auto"/>
            <w:right w:val="none" w:sz="0" w:space="0" w:color="auto"/>
          </w:divBdr>
        </w:div>
      </w:divsChild>
    </w:div>
    <w:div w:id="190847219">
      <w:bodyDiv w:val="1"/>
      <w:marLeft w:val="0"/>
      <w:marRight w:val="0"/>
      <w:marTop w:val="0"/>
      <w:marBottom w:val="0"/>
      <w:divBdr>
        <w:top w:val="none" w:sz="0" w:space="0" w:color="auto"/>
        <w:left w:val="none" w:sz="0" w:space="0" w:color="auto"/>
        <w:bottom w:val="none" w:sz="0" w:space="0" w:color="auto"/>
        <w:right w:val="none" w:sz="0" w:space="0" w:color="auto"/>
      </w:divBdr>
      <w:divsChild>
        <w:div w:id="972488731">
          <w:marLeft w:val="0"/>
          <w:marRight w:val="0"/>
          <w:marTop w:val="0"/>
          <w:marBottom w:val="0"/>
          <w:divBdr>
            <w:top w:val="none" w:sz="0" w:space="0" w:color="auto"/>
            <w:left w:val="none" w:sz="0" w:space="0" w:color="auto"/>
            <w:bottom w:val="none" w:sz="0" w:space="0" w:color="auto"/>
            <w:right w:val="none" w:sz="0" w:space="0" w:color="auto"/>
          </w:divBdr>
        </w:div>
      </w:divsChild>
    </w:div>
    <w:div w:id="217521787">
      <w:bodyDiv w:val="1"/>
      <w:marLeft w:val="0"/>
      <w:marRight w:val="0"/>
      <w:marTop w:val="0"/>
      <w:marBottom w:val="0"/>
      <w:divBdr>
        <w:top w:val="none" w:sz="0" w:space="0" w:color="auto"/>
        <w:left w:val="none" w:sz="0" w:space="0" w:color="auto"/>
        <w:bottom w:val="none" w:sz="0" w:space="0" w:color="auto"/>
        <w:right w:val="none" w:sz="0" w:space="0" w:color="auto"/>
      </w:divBdr>
      <w:divsChild>
        <w:div w:id="541288299">
          <w:marLeft w:val="0"/>
          <w:marRight w:val="0"/>
          <w:marTop w:val="0"/>
          <w:marBottom w:val="0"/>
          <w:divBdr>
            <w:top w:val="none" w:sz="0" w:space="0" w:color="auto"/>
            <w:left w:val="none" w:sz="0" w:space="0" w:color="auto"/>
            <w:bottom w:val="none" w:sz="0" w:space="0" w:color="auto"/>
            <w:right w:val="none" w:sz="0" w:space="0" w:color="auto"/>
          </w:divBdr>
        </w:div>
      </w:divsChild>
    </w:div>
    <w:div w:id="517236079">
      <w:bodyDiv w:val="1"/>
      <w:marLeft w:val="0"/>
      <w:marRight w:val="0"/>
      <w:marTop w:val="0"/>
      <w:marBottom w:val="0"/>
      <w:divBdr>
        <w:top w:val="none" w:sz="0" w:space="0" w:color="auto"/>
        <w:left w:val="none" w:sz="0" w:space="0" w:color="auto"/>
        <w:bottom w:val="none" w:sz="0" w:space="0" w:color="auto"/>
        <w:right w:val="none" w:sz="0" w:space="0" w:color="auto"/>
      </w:divBdr>
      <w:divsChild>
        <w:div w:id="1208226661">
          <w:marLeft w:val="0"/>
          <w:marRight w:val="0"/>
          <w:marTop w:val="0"/>
          <w:marBottom w:val="0"/>
          <w:divBdr>
            <w:top w:val="none" w:sz="0" w:space="0" w:color="auto"/>
            <w:left w:val="none" w:sz="0" w:space="0" w:color="auto"/>
            <w:bottom w:val="none" w:sz="0" w:space="0" w:color="auto"/>
            <w:right w:val="none" w:sz="0" w:space="0" w:color="auto"/>
          </w:divBdr>
        </w:div>
      </w:divsChild>
    </w:div>
    <w:div w:id="562645098">
      <w:bodyDiv w:val="1"/>
      <w:marLeft w:val="0"/>
      <w:marRight w:val="0"/>
      <w:marTop w:val="0"/>
      <w:marBottom w:val="0"/>
      <w:divBdr>
        <w:top w:val="none" w:sz="0" w:space="0" w:color="auto"/>
        <w:left w:val="none" w:sz="0" w:space="0" w:color="auto"/>
        <w:bottom w:val="none" w:sz="0" w:space="0" w:color="auto"/>
        <w:right w:val="none" w:sz="0" w:space="0" w:color="auto"/>
      </w:divBdr>
      <w:divsChild>
        <w:div w:id="704721287">
          <w:marLeft w:val="0"/>
          <w:marRight w:val="0"/>
          <w:marTop w:val="0"/>
          <w:marBottom w:val="0"/>
          <w:divBdr>
            <w:top w:val="none" w:sz="0" w:space="0" w:color="auto"/>
            <w:left w:val="none" w:sz="0" w:space="0" w:color="auto"/>
            <w:bottom w:val="none" w:sz="0" w:space="0" w:color="auto"/>
            <w:right w:val="none" w:sz="0" w:space="0" w:color="auto"/>
          </w:divBdr>
        </w:div>
      </w:divsChild>
    </w:div>
    <w:div w:id="806901338">
      <w:bodyDiv w:val="1"/>
      <w:marLeft w:val="0"/>
      <w:marRight w:val="0"/>
      <w:marTop w:val="0"/>
      <w:marBottom w:val="0"/>
      <w:divBdr>
        <w:top w:val="none" w:sz="0" w:space="0" w:color="auto"/>
        <w:left w:val="none" w:sz="0" w:space="0" w:color="auto"/>
        <w:bottom w:val="none" w:sz="0" w:space="0" w:color="auto"/>
        <w:right w:val="none" w:sz="0" w:space="0" w:color="auto"/>
      </w:divBdr>
      <w:divsChild>
        <w:div w:id="997343481">
          <w:marLeft w:val="0"/>
          <w:marRight w:val="0"/>
          <w:marTop w:val="0"/>
          <w:marBottom w:val="0"/>
          <w:divBdr>
            <w:top w:val="none" w:sz="0" w:space="0" w:color="auto"/>
            <w:left w:val="none" w:sz="0" w:space="0" w:color="auto"/>
            <w:bottom w:val="none" w:sz="0" w:space="0" w:color="auto"/>
            <w:right w:val="none" w:sz="0" w:space="0" w:color="auto"/>
          </w:divBdr>
        </w:div>
      </w:divsChild>
    </w:div>
    <w:div w:id="811141805">
      <w:bodyDiv w:val="1"/>
      <w:marLeft w:val="0"/>
      <w:marRight w:val="0"/>
      <w:marTop w:val="0"/>
      <w:marBottom w:val="0"/>
      <w:divBdr>
        <w:top w:val="none" w:sz="0" w:space="0" w:color="auto"/>
        <w:left w:val="none" w:sz="0" w:space="0" w:color="auto"/>
        <w:bottom w:val="none" w:sz="0" w:space="0" w:color="auto"/>
        <w:right w:val="none" w:sz="0" w:space="0" w:color="auto"/>
      </w:divBdr>
      <w:divsChild>
        <w:div w:id="345834494">
          <w:marLeft w:val="0"/>
          <w:marRight w:val="0"/>
          <w:marTop w:val="0"/>
          <w:marBottom w:val="0"/>
          <w:divBdr>
            <w:top w:val="none" w:sz="0" w:space="0" w:color="auto"/>
            <w:left w:val="none" w:sz="0" w:space="0" w:color="auto"/>
            <w:bottom w:val="none" w:sz="0" w:space="0" w:color="auto"/>
            <w:right w:val="none" w:sz="0" w:space="0" w:color="auto"/>
          </w:divBdr>
        </w:div>
      </w:divsChild>
    </w:div>
    <w:div w:id="996343987">
      <w:bodyDiv w:val="1"/>
      <w:marLeft w:val="0"/>
      <w:marRight w:val="0"/>
      <w:marTop w:val="0"/>
      <w:marBottom w:val="0"/>
      <w:divBdr>
        <w:top w:val="none" w:sz="0" w:space="0" w:color="auto"/>
        <w:left w:val="none" w:sz="0" w:space="0" w:color="auto"/>
        <w:bottom w:val="none" w:sz="0" w:space="0" w:color="auto"/>
        <w:right w:val="none" w:sz="0" w:space="0" w:color="auto"/>
      </w:divBdr>
      <w:divsChild>
        <w:div w:id="723334196">
          <w:marLeft w:val="0"/>
          <w:marRight w:val="0"/>
          <w:marTop w:val="0"/>
          <w:marBottom w:val="0"/>
          <w:divBdr>
            <w:top w:val="none" w:sz="0" w:space="0" w:color="auto"/>
            <w:left w:val="none" w:sz="0" w:space="0" w:color="auto"/>
            <w:bottom w:val="none" w:sz="0" w:space="0" w:color="auto"/>
            <w:right w:val="none" w:sz="0" w:space="0" w:color="auto"/>
          </w:divBdr>
        </w:div>
      </w:divsChild>
    </w:div>
    <w:div w:id="1004745894">
      <w:bodyDiv w:val="1"/>
      <w:marLeft w:val="0"/>
      <w:marRight w:val="0"/>
      <w:marTop w:val="0"/>
      <w:marBottom w:val="0"/>
      <w:divBdr>
        <w:top w:val="none" w:sz="0" w:space="0" w:color="auto"/>
        <w:left w:val="none" w:sz="0" w:space="0" w:color="auto"/>
        <w:bottom w:val="none" w:sz="0" w:space="0" w:color="auto"/>
        <w:right w:val="none" w:sz="0" w:space="0" w:color="auto"/>
      </w:divBdr>
      <w:divsChild>
        <w:div w:id="863056034">
          <w:marLeft w:val="0"/>
          <w:marRight w:val="0"/>
          <w:marTop w:val="0"/>
          <w:marBottom w:val="0"/>
          <w:divBdr>
            <w:top w:val="none" w:sz="0" w:space="0" w:color="auto"/>
            <w:left w:val="none" w:sz="0" w:space="0" w:color="auto"/>
            <w:bottom w:val="none" w:sz="0" w:space="0" w:color="auto"/>
            <w:right w:val="none" w:sz="0" w:space="0" w:color="auto"/>
          </w:divBdr>
        </w:div>
      </w:divsChild>
    </w:div>
    <w:div w:id="1021013622">
      <w:bodyDiv w:val="1"/>
      <w:marLeft w:val="0"/>
      <w:marRight w:val="0"/>
      <w:marTop w:val="0"/>
      <w:marBottom w:val="0"/>
      <w:divBdr>
        <w:top w:val="none" w:sz="0" w:space="0" w:color="auto"/>
        <w:left w:val="none" w:sz="0" w:space="0" w:color="auto"/>
        <w:bottom w:val="none" w:sz="0" w:space="0" w:color="auto"/>
        <w:right w:val="none" w:sz="0" w:space="0" w:color="auto"/>
      </w:divBdr>
      <w:divsChild>
        <w:div w:id="428165433">
          <w:marLeft w:val="0"/>
          <w:marRight w:val="0"/>
          <w:marTop w:val="0"/>
          <w:marBottom w:val="0"/>
          <w:divBdr>
            <w:top w:val="none" w:sz="0" w:space="0" w:color="auto"/>
            <w:left w:val="none" w:sz="0" w:space="0" w:color="auto"/>
            <w:bottom w:val="none" w:sz="0" w:space="0" w:color="auto"/>
            <w:right w:val="none" w:sz="0" w:space="0" w:color="auto"/>
          </w:divBdr>
        </w:div>
      </w:divsChild>
    </w:div>
    <w:div w:id="1050616387">
      <w:bodyDiv w:val="1"/>
      <w:marLeft w:val="0"/>
      <w:marRight w:val="0"/>
      <w:marTop w:val="0"/>
      <w:marBottom w:val="0"/>
      <w:divBdr>
        <w:top w:val="none" w:sz="0" w:space="0" w:color="auto"/>
        <w:left w:val="none" w:sz="0" w:space="0" w:color="auto"/>
        <w:bottom w:val="none" w:sz="0" w:space="0" w:color="auto"/>
        <w:right w:val="none" w:sz="0" w:space="0" w:color="auto"/>
      </w:divBdr>
      <w:divsChild>
        <w:div w:id="332294627">
          <w:marLeft w:val="0"/>
          <w:marRight w:val="0"/>
          <w:marTop w:val="0"/>
          <w:marBottom w:val="0"/>
          <w:divBdr>
            <w:top w:val="none" w:sz="0" w:space="0" w:color="auto"/>
            <w:left w:val="none" w:sz="0" w:space="0" w:color="auto"/>
            <w:bottom w:val="none" w:sz="0" w:space="0" w:color="auto"/>
            <w:right w:val="none" w:sz="0" w:space="0" w:color="auto"/>
          </w:divBdr>
        </w:div>
      </w:divsChild>
    </w:div>
    <w:div w:id="1070537451">
      <w:bodyDiv w:val="1"/>
      <w:marLeft w:val="0"/>
      <w:marRight w:val="0"/>
      <w:marTop w:val="0"/>
      <w:marBottom w:val="0"/>
      <w:divBdr>
        <w:top w:val="none" w:sz="0" w:space="0" w:color="auto"/>
        <w:left w:val="none" w:sz="0" w:space="0" w:color="auto"/>
        <w:bottom w:val="none" w:sz="0" w:space="0" w:color="auto"/>
        <w:right w:val="none" w:sz="0" w:space="0" w:color="auto"/>
      </w:divBdr>
      <w:divsChild>
        <w:div w:id="1207714505">
          <w:marLeft w:val="0"/>
          <w:marRight w:val="0"/>
          <w:marTop w:val="0"/>
          <w:marBottom w:val="0"/>
          <w:divBdr>
            <w:top w:val="none" w:sz="0" w:space="0" w:color="auto"/>
            <w:left w:val="none" w:sz="0" w:space="0" w:color="auto"/>
            <w:bottom w:val="none" w:sz="0" w:space="0" w:color="auto"/>
            <w:right w:val="none" w:sz="0" w:space="0" w:color="auto"/>
          </w:divBdr>
        </w:div>
      </w:divsChild>
    </w:div>
    <w:div w:id="11005645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444">
          <w:marLeft w:val="0"/>
          <w:marRight w:val="0"/>
          <w:marTop w:val="0"/>
          <w:marBottom w:val="0"/>
          <w:divBdr>
            <w:top w:val="none" w:sz="0" w:space="0" w:color="auto"/>
            <w:left w:val="none" w:sz="0" w:space="0" w:color="auto"/>
            <w:bottom w:val="none" w:sz="0" w:space="0" w:color="auto"/>
            <w:right w:val="none" w:sz="0" w:space="0" w:color="auto"/>
          </w:divBdr>
        </w:div>
      </w:divsChild>
    </w:div>
    <w:div w:id="1282489854">
      <w:bodyDiv w:val="1"/>
      <w:marLeft w:val="0"/>
      <w:marRight w:val="0"/>
      <w:marTop w:val="0"/>
      <w:marBottom w:val="0"/>
      <w:divBdr>
        <w:top w:val="none" w:sz="0" w:space="0" w:color="auto"/>
        <w:left w:val="none" w:sz="0" w:space="0" w:color="auto"/>
        <w:bottom w:val="none" w:sz="0" w:space="0" w:color="auto"/>
        <w:right w:val="none" w:sz="0" w:space="0" w:color="auto"/>
      </w:divBdr>
      <w:divsChild>
        <w:div w:id="783621571">
          <w:marLeft w:val="0"/>
          <w:marRight w:val="0"/>
          <w:marTop w:val="0"/>
          <w:marBottom w:val="0"/>
          <w:divBdr>
            <w:top w:val="none" w:sz="0" w:space="0" w:color="auto"/>
            <w:left w:val="none" w:sz="0" w:space="0" w:color="auto"/>
            <w:bottom w:val="none" w:sz="0" w:space="0" w:color="auto"/>
            <w:right w:val="none" w:sz="0" w:space="0" w:color="auto"/>
          </w:divBdr>
        </w:div>
      </w:divsChild>
    </w:div>
    <w:div w:id="1347244772">
      <w:bodyDiv w:val="1"/>
      <w:marLeft w:val="0"/>
      <w:marRight w:val="0"/>
      <w:marTop w:val="0"/>
      <w:marBottom w:val="0"/>
      <w:divBdr>
        <w:top w:val="none" w:sz="0" w:space="0" w:color="auto"/>
        <w:left w:val="none" w:sz="0" w:space="0" w:color="auto"/>
        <w:bottom w:val="none" w:sz="0" w:space="0" w:color="auto"/>
        <w:right w:val="none" w:sz="0" w:space="0" w:color="auto"/>
      </w:divBdr>
      <w:divsChild>
        <w:div w:id="1138916563">
          <w:marLeft w:val="0"/>
          <w:marRight w:val="0"/>
          <w:marTop w:val="0"/>
          <w:marBottom w:val="0"/>
          <w:divBdr>
            <w:top w:val="none" w:sz="0" w:space="0" w:color="auto"/>
            <w:left w:val="none" w:sz="0" w:space="0" w:color="auto"/>
            <w:bottom w:val="none" w:sz="0" w:space="0" w:color="auto"/>
            <w:right w:val="none" w:sz="0" w:space="0" w:color="auto"/>
          </w:divBdr>
        </w:div>
      </w:divsChild>
    </w:div>
    <w:div w:id="1452897980">
      <w:bodyDiv w:val="1"/>
      <w:marLeft w:val="0"/>
      <w:marRight w:val="0"/>
      <w:marTop w:val="0"/>
      <w:marBottom w:val="0"/>
      <w:divBdr>
        <w:top w:val="none" w:sz="0" w:space="0" w:color="auto"/>
        <w:left w:val="none" w:sz="0" w:space="0" w:color="auto"/>
        <w:bottom w:val="none" w:sz="0" w:space="0" w:color="auto"/>
        <w:right w:val="none" w:sz="0" w:space="0" w:color="auto"/>
      </w:divBdr>
      <w:divsChild>
        <w:div w:id="1837377454">
          <w:marLeft w:val="0"/>
          <w:marRight w:val="0"/>
          <w:marTop w:val="0"/>
          <w:marBottom w:val="0"/>
          <w:divBdr>
            <w:top w:val="none" w:sz="0" w:space="0" w:color="auto"/>
            <w:left w:val="none" w:sz="0" w:space="0" w:color="auto"/>
            <w:bottom w:val="none" w:sz="0" w:space="0" w:color="auto"/>
            <w:right w:val="none" w:sz="0" w:space="0" w:color="auto"/>
          </w:divBdr>
        </w:div>
      </w:divsChild>
    </w:div>
    <w:div w:id="1535340685">
      <w:bodyDiv w:val="1"/>
      <w:marLeft w:val="0"/>
      <w:marRight w:val="0"/>
      <w:marTop w:val="0"/>
      <w:marBottom w:val="0"/>
      <w:divBdr>
        <w:top w:val="none" w:sz="0" w:space="0" w:color="auto"/>
        <w:left w:val="none" w:sz="0" w:space="0" w:color="auto"/>
        <w:bottom w:val="none" w:sz="0" w:space="0" w:color="auto"/>
        <w:right w:val="none" w:sz="0" w:space="0" w:color="auto"/>
      </w:divBdr>
    </w:div>
    <w:div w:id="1536382546">
      <w:bodyDiv w:val="1"/>
      <w:marLeft w:val="0"/>
      <w:marRight w:val="0"/>
      <w:marTop w:val="0"/>
      <w:marBottom w:val="0"/>
      <w:divBdr>
        <w:top w:val="none" w:sz="0" w:space="0" w:color="auto"/>
        <w:left w:val="none" w:sz="0" w:space="0" w:color="auto"/>
        <w:bottom w:val="none" w:sz="0" w:space="0" w:color="auto"/>
        <w:right w:val="none" w:sz="0" w:space="0" w:color="auto"/>
      </w:divBdr>
      <w:divsChild>
        <w:div w:id="1829011053">
          <w:marLeft w:val="0"/>
          <w:marRight w:val="0"/>
          <w:marTop w:val="0"/>
          <w:marBottom w:val="0"/>
          <w:divBdr>
            <w:top w:val="none" w:sz="0" w:space="0" w:color="auto"/>
            <w:left w:val="none" w:sz="0" w:space="0" w:color="auto"/>
            <w:bottom w:val="none" w:sz="0" w:space="0" w:color="auto"/>
            <w:right w:val="none" w:sz="0" w:space="0" w:color="auto"/>
          </w:divBdr>
        </w:div>
      </w:divsChild>
    </w:div>
    <w:div w:id="1572501430">
      <w:bodyDiv w:val="1"/>
      <w:marLeft w:val="0"/>
      <w:marRight w:val="0"/>
      <w:marTop w:val="0"/>
      <w:marBottom w:val="0"/>
      <w:divBdr>
        <w:top w:val="none" w:sz="0" w:space="0" w:color="auto"/>
        <w:left w:val="none" w:sz="0" w:space="0" w:color="auto"/>
        <w:bottom w:val="none" w:sz="0" w:space="0" w:color="auto"/>
        <w:right w:val="none" w:sz="0" w:space="0" w:color="auto"/>
      </w:divBdr>
      <w:divsChild>
        <w:div w:id="1260598315">
          <w:marLeft w:val="0"/>
          <w:marRight w:val="0"/>
          <w:marTop w:val="0"/>
          <w:marBottom w:val="0"/>
          <w:divBdr>
            <w:top w:val="none" w:sz="0" w:space="0" w:color="auto"/>
            <w:left w:val="none" w:sz="0" w:space="0" w:color="auto"/>
            <w:bottom w:val="none" w:sz="0" w:space="0" w:color="auto"/>
            <w:right w:val="none" w:sz="0" w:space="0" w:color="auto"/>
          </w:divBdr>
        </w:div>
      </w:divsChild>
    </w:div>
    <w:div w:id="1687438123">
      <w:bodyDiv w:val="1"/>
      <w:marLeft w:val="0"/>
      <w:marRight w:val="0"/>
      <w:marTop w:val="0"/>
      <w:marBottom w:val="0"/>
      <w:divBdr>
        <w:top w:val="none" w:sz="0" w:space="0" w:color="auto"/>
        <w:left w:val="none" w:sz="0" w:space="0" w:color="auto"/>
        <w:bottom w:val="none" w:sz="0" w:space="0" w:color="auto"/>
        <w:right w:val="none" w:sz="0" w:space="0" w:color="auto"/>
      </w:divBdr>
      <w:divsChild>
        <w:div w:id="783693644">
          <w:marLeft w:val="0"/>
          <w:marRight w:val="0"/>
          <w:marTop w:val="0"/>
          <w:marBottom w:val="0"/>
          <w:divBdr>
            <w:top w:val="none" w:sz="0" w:space="0" w:color="auto"/>
            <w:left w:val="none" w:sz="0" w:space="0" w:color="auto"/>
            <w:bottom w:val="none" w:sz="0" w:space="0" w:color="auto"/>
            <w:right w:val="none" w:sz="0" w:space="0" w:color="auto"/>
          </w:divBdr>
        </w:div>
      </w:divsChild>
    </w:div>
    <w:div w:id="1920868603">
      <w:bodyDiv w:val="1"/>
      <w:marLeft w:val="0"/>
      <w:marRight w:val="0"/>
      <w:marTop w:val="0"/>
      <w:marBottom w:val="0"/>
      <w:divBdr>
        <w:top w:val="none" w:sz="0" w:space="0" w:color="auto"/>
        <w:left w:val="none" w:sz="0" w:space="0" w:color="auto"/>
        <w:bottom w:val="none" w:sz="0" w:space="0" w:color="auto"/>
        <w:right w:val="none" w:sz="0" w:space="0" w:color="auto"/>
      </w:divBdr>
      <w:divsChild>
        <w:div w:id="383524232">
          <w:marLeft w:val="0"/>
          <w:marRight w:val="0"/>
          <w:marTop w:val="0"/>
          <w:marBottom w:val="0"/>
          <w:divBdr>
            <w:top w:val="none" w:sz="0" w:space="0" w:color="auto"/>
            <w:left w:val="none" w:sz="0" w:space="0" w:color="auto"/>
            <w:bottom w:val="none" w:sz="0" w:space="0" w:color="auto"/>
            <w:right w:val="none" w:sz="0" w:space="0" w:color="auto"/>
          </w:divBdr>
        </w:div>
      </w:divsChild>
    </w:div>
    <w:div w:id="1944923321">
      <w:bodyDiv w:val="1"/>
      <w:marLeft w:val="0"/>
      <w:marRight w:val="0"/>
      <w:marTop w:val="0"/>
      <w:marBottom w:val="0"/>
      <w:divBdr>
        <w:top w:val="none" w:sz="0" w:space="0" w:color="auto"/>
        <w:left w:val="none" w:sz="0" w:space="0" w:color="auto"/>
        <w:bottom w:val="none" w:sz="0" w:space="0" w:color="auto"/>
        <w:right w:val="none" w:sz="0" w:space="0" w:color="auto"/>
      </w:divBdr>
      <w:divsChild>
        <w:div w:id="93822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78</cp:revision>
  <cp:lastPrinted>2021-09-02T14:43:00Z</cp:lastPrinted>
  <dcterms:created xsi:type="dcterms:W3CDTF">2022-04-30T20:02:00Z</dcterms:created>
  <dcterms:modified xsi:type="dcterms:W3CDTF">2022-05-14T16:19:00Z</dcterms:modified>
</cp:coreProperties>
</file>